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B1589" w:rsidRDefault="006B1589" w:rsidP="00066B6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  <w:bookmarkStart w:id="0" w:name="_GoBack"/>
      <w:r>
        <w:rPr>
          <w:rFonts w:ascii="Times New Roman" w:eastAsia="Times New Roman" w:hAnsi="Times New Roman" w:cs="Times New Roman"/>
          <w:b/>
          <w:bCs/>
          <w:noProof/>
          <w:color w:val="000000"/>
          <w:sz w:val="20"/>
          <w:szCs w:val="20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-563907</wp:posOffset>
            </wp:positionH>
            <wp:positionV relativeFrom="paragraph">
              <wp:posOffset>-865127</wp:posOffset>
            </wp:positionV>
            <wp:extent cx="9748520" cy="7297420"/>
            <wp:effectExtent l="0" t="0" r="0" b="0"/>
            <wp:wrapTight wrapText="bothSides">
              <wp:wrapPolygon edited="0">
                <wp:start x="0" y="0"/>
                <wp:lineTo x="0" y="21540"/>
                <wp:lineTo x="21569" y="21540"/>
                <wp:lineTo x="21569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8520" cy="7297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0"/>
    </w:p>
    <w:p w:rsidR="006B1589" w:rsidRDefault="006B1589" w:rsidP="00066B6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6B1589" w:rsidRDefault="006B1589" w:rsidP="00066B6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6B1589" w:rsidRDefault="006B1589" w:rsidP="00066B6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6B1589" w:rsidRDefault="006B1589" w:rsidP="00066B6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6B1589" w:rsidRDefault="006B1589" w:rsidP="00066B6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BC51A5" w:rsidRPr="00066B63" w:rsidRDefault="00C8013F" w:rsidP="00066B6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  <w:r w:rsidRPr="00066B63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Пояснительная записка</w:t>
      </w:r>
    </w:p>
    <w:p w:rsidR="00E704D9" w:rsidRPr="00E704D9" w:rsidRDefault="00E704D9" w:rsidP="00E704D9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bCs/>
          <w:sz w:val="20"/>
          <w:szCs w:val="20"/>
        </w:rPr>
      </w:pPr>
      <w:r w:rsidRPr="00E704D9">
        <w:rPr>
          <w:rFonts w:ascii="Times New Roman" w:eastAsia="Calibri" w:hAnsi="Times New Roman" w:cs="Times New Roman"/>
          <w:bCs/>
          <w:sz w:val="20"/>
          <w:szCs w:val="20"/>
        </w:rPr>
        <w:t xml:space="preserve">Рабочая программа по предмету «Английский язык» предназначена для </w:t>
      </w:r>
      <w:r>
        <w:rPr>
          <w:rFonts w:ascii="Times New Roman" w:eastAsia="Calibri" w:hAnsi="Times New Roman" w:cs="Times New Roman"/>
          <w:bCs/>
          <w:sz w:val="20"/>
          <w:szCs w:val="20"/>
        </w:rPr>
        <w:t>обучения учащихся 9</w:t>
      </w:r>
      <w:r w:rsidRPr="00E704D9">
        <w:rPr>
          <w:rFonts w:ascii="Times New Roman" w:eastAsia="Calibri" w:hAnsi="Times New Roman" w:cs="Times New Roman"/>
          <w:bCs/>
          <w:sz w:val="20"/>
          <w:szCs w:val="20"/>
        </w:rPr>
        <w:t xml:space="preserve"> класса </w:t>
      </w:r>
      <w:r w:rsidRPr="00E704D9">
        <w:rPr>
          <w:rFonts w:ascii="Times New Roman" w:eastAsia="Calibri" w:hAnsi="Times New Roman" w:cs="Times New Roman"/>
          <w:color w:val="000000"/>
          <w:sz w:val="20"/>
          <w:szCs w:val="20"/>
        </w:rPr>
        <w:t>общеобразовательных школ</w:t>
      </w:r>
      <w:r w:rsidRPr="00E704D9">
        <w:rPr>
          <w:rFonts w:ascii="Times New Roman" w:eastAsia="Calibri" w:hAnsi="Times New Roman" w:cs="Times New Roman"/>
          <w:bCs/>
          <w:sz w:val="20"/>
          <w:szCs w:val="20"/>
        </w:rPr>
        <w:t xml:space="preserve">. Программа составлена с использованием материалов Федерального государственного образовательного стандарта основного общего образования, примерной программы по английскому языку и  в соответствии с рабочей программы по </w:t>
      </w:r>
      <w:r>
        <w:rPr>
          <w:rFonts w:ascii="Times New Roman" w:eastAsia="Calibri" w:hAnsi="Times New Roman" w:cs="Times New Roman"/>
          <w:bCs/>
          <w:sz w:val="20"/>
          <w:szCs w:val="20"/>
        </w:rPr>
        <w:t xml:space="preserve">английскому языку к учебнику </w:t>
      </w:r>
      <w:r w:rsidRPr="00E704D9">
        <w:rPr>
          <w:rFonts w:ascii="Times New Roman" w:eastAsia="Calibri" w:hAnsi="Times New Roman" w:cs="Times New Roman"/>
          <w:bCs/>
          <w:sz w:val="20"/>
          <w:szCs w:val="20"/>
        </w:rPr>
        <w:t>9 классов (</w:t>
      </w:r>
      <w:r w:rsidRPr="00E704D9">
        <w:rPr>
          <w:rFonts w:ascii="Times New Roman" w:eastAsia="Calibri" w:hAnsi="Times New Roman" w:cs="Times New Roman"/>
          <w:sz w:val="20"/>
          <w:szCs w:val="20"/>
        </w:rPr>
        <w:t xml:space="preserve">авторов </w:t>
      </w:r>
      <w:r w:rsidRPr="00D56A05">
        <w:rPr>
          <w:rFonts w:ascii="Times New Roman" w:hAnsi="Times New Roman" w:cs="Times New Roman"/>
          <w:color w:val="000000"/>
          <w:sz w:val="20"/>
          <w:szCs w:val="20"/>
        </w:rPr>
        <w:t xml:space="preserve">Ю.Е. Ваулина, Дж. Дули, О.Е. Подоляко, </w:t>
      </w:r>
      <w:r>
        <w:rPr>
          <w:rFonts w:ascii="Times New Roman" w:hAnsi="Times New Roman" w:cs="Times New Roman"/>
          <w:color w:val="000000"/>
          <w:sz w:val="20"/>
          <w:szCs w:val="20"/>
        </w:rPr>
        <w:t>В. Эванс</w:t>
      </w:r>
      <w:r w:rsidRPr="00E704D9">
        <w:rPr>
          <w:rFonts w:ascii="Times New Roman" w:eastAsia="Calibri" w:hAnsi="Times New Roman" w:cs="Times New Roman"/>
          <w:bCs/>
          <w:sz w:val="20"/>
          <w:szCs w:val="20"/>
        </w:rPr>
        <w:t xml:space="preserve">); на основании ООП </w:t>
      </w:r>
      <w:r w:rsidRPr="00E704D9">
        <w:rPr>
          <w:rFonts w:ascii="Times New Roman" w:eastAsia="Calibri" w:hAnsi="Times New Roman" w:cs="Times New Roman"/>
          <w:bCs/>
          <w:sz w:val="20"/>
          <w:szCs w:val="20"/>
          <w:lang w:val="tt-RU"/>
        </w:rPr>
        <w:t>О</w:t>
      </w:r>
      <w:r w:rsidRPr="00E704D9">
        <w:rPr>
          <w:rFonts w:ascii="Times New Roman" w:eastAsia="Calibri" w:hAnsi="Times New Roman" w:cs="Times New Roman"/>
          <w:bCs/>
          <w:sz w:val="20"/>
          <w:szCs w:val="20"/>
        </w:rPr>
        <w:t>ОО МБОУ «Сармановская СОШ» Сармановского муниципального района РТ, рассмотренного на педагогическом совете от 20.08.20 г., протокол № 1, утверждённого Приказом директора № 60 от 21.08.20; Положения «О структуре, порядке разработки и утверждения рабочих программ  учебных курсов и предметов МБОУ «Сармановская СОШ» Сармановского муниципального района РТ», рассмотренного на педагогическом совете от 26.08.21 г., протокол № 1, утверждённого Приказом директора № 57 от 26.08.21; учебного плана МБОУ «Сармановская СОШ» на 2021-2022 учебный год, который о</w:t>
      </w:r>
      <w:r>
        <w:rPr>
          <w:rFonts w:ascii="Times New Roman" w:eastAsia="Calibri" w:hAnsi="Times New Roman" w:cs="Times New Roman"/>
          <w:bCs/>
          <w:sz w:val="20"/>
          <w:szCs w:val="20"/>
        </w:rPr>
        <w:t>тводит на изучение предмета  102 часа</w:t>
      </w:r>
      <w:r w:rsidRPr="00E704D9">
        <w:rPr>
          <w:rFonts w:ascii="Times New Roman" w:eastAsia="Calibri" w:hAnsi="Times New Roman" w:cs="Times New Roman"/>
          <w:bCs/>
          <w:sz w:val="20"/>
          <w:szCs w:val="20"/>
        </w:rPr>
        <w:t xml:space="preserve"> (из расчета 3 ч. в неделю). Базовый уровень. </w:t>
      </w:r>
      <w:r w:rsidRPr="00E704D9">
        <w:rPr>
          <w:rFonts w:ascii="Times New Roman" w:eastAsia="Calibri" w:hAnsi="Times New Roman" w:cs="Times New Roman"/>
          <w:bCs/>
          <w:sz w:val="20"/>
          <w:szCs w:val="20"/>
          <w:lang w:val="tt-RU"/>
        </w:rPr>
        <w:t xml:space="preserve"> </w:t>
      </w:r>
      <w:r w:rsidRPr="00E704D9">
        <w:rPr>
          <w:rFonts w:ascii="Times New Roman" w:eastAsia="Calibri" w:hAnsi="Times New Roman" w:cs="Times New Roman"/>
          <w:b/>
          <w:bCs/>
          <w:sz w:val="20"/>
          <w:szCs w:val="20"/>
        </w:rPr>
        <w:t>Примечание</w:t>
      </w:r>
      <w:r w:rsidRPr="00E704D9">
        <w:rPr>
          <w:rFonts w:ascii="Times New Roman" w:eastAsia="Calibri" w:hAnsi="Times New Roman" w:cs="Times New Roman"/>
          <w:bCs/>
          <w:sz w:val="20"/>
          <w:szCs w:val="20"/>
        </w:rPr>
        <w:t>: В случае совпадения уроков с праздничными и каникулярными днями, программу выполнить согласно пункта 5 данного Положения.</w:t>
      </w:r>
    </w:p>
    <w:p w:rsidR="003C32CC" w:rsidRPr="00550889" w:rsidRDefault="00C8013F" w:rsidP="00E704D9">
      <w:pPr>
        <w:pStyle w:val="a3"/>
        <w:spacing w:before="0" w:beforeAutospacing="0" w:after="0" w:afterAutospacing="0"/>
        <w:jc w:val="center"/>
        <w:rPr>
          <w:b/>
          <w:bCs/>
          <w:color w:val="000000"/>
          <w:sz w:val="20"/>
          <w:szCs w:val="20"/>
        </w:rPr>
      </w:pPr>
      <w:r w:rsidRPr="00550889">
        <w:rPr>
          <w:b/>
          <w:bCs/>
          <w:color w:val="000000"/>
          <w:sz w:val="20"/>
          <w:szCs w:val="20"/>
        </w:rPr>
        <w:t>Цели и задачи</w:t>
      </w:r>
      <w:r w:rsidR="00D56A05" w:rsidRPr="00550889">
        <w:rPr>
          <w:b/>
          <w:bCs/>
          <w:color w:val="000000"/>
          <w:sz w:val="20"/>
          <w:szCs w:val="20"/>
        </w:rPr>
        <w:t xml:space="preserve"> программы</w:t>
      </w:r>
    </w:p>
    <w:p w:rsidR="00551E14" w:rsidRPr="00550889" w:rsidRDefault="00551E14" w:rsidP="00BC51A5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50889">
        <w:rPr>
          <w:rFonts w:ascii="Times New Roman" w:eastAsia="Times New Roman" w:hAnsi="Times New Roman" w:cs="Times New Roman"/>
          <w:sz w:val="20"/>
          <w:szCs w:val="20"/>
          <w:bdr w:val="none" w:sz="0" w:space="0" w:color="auto" w:frame="1"/>
          <w:lang w:eastAsia="ru-RU"/>
        </w:rPr>
        <w:t>В процессе изучения английского языка реализуются следующие </w:t>
      </w:r>
      <w:r w:rsidRPr="00550889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цели</w:t>
      </w:r>
      <w:r w:rsidRPr="00550889">
        <w:rPr>
          <w:rFonts w:ascii="Times New Roman" w:eastAsia="Times New Roman" w:hAnsi="Times New Roman" w:cs="Times New Roman"/>
          <w:sz w:val="20"/>
          <w:szCs w:val="20"/>
          <w:bdr w:val="none" w:sz="0" w:space="0" w:color="auto" w:frame="1"/>
          <w:lang w:eastAsia="ru-RU"/>
        </w:rPr>
        <w:t>:</w:t>
      </w:r>
    </w:p>
    <w:p w:rsidR="00551E14" w:rsidRPr="00550889" w:rsidRDefault="00551E14" w:rsidP="00BC51A5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50889">
        <w:rPr>
          <w:rFonts w:ascii="Times New Roman" w:eastAsia="Times New Roman" w:hAnsi="Times New Roman" w:cs="Times New Roman"/>
          <w:sz w:val="20"/>
          <w:szCs w:val="20"/>
          <w:bdr w:val="none" w:sz="0" w:space="0" w:color="auto" w:frame="1"/>
          <w:lang w:eastAsia="ru-RU"/>
        </w:rPr>
        <w:t>— </w:t>
      </w:r>
      <w:r w:rsidRPr="00550889">
        <w:rPr>
          <w:rFonts w:ascii="Times New Roman" w:eastAsia="Times New Roman" w:hAnsi="Times New Roman" w:cs="Times New Roman"/>
          <w:iCs/>
          <w:sz w:val="20"/>
          <w:szCs w:val="20"/>
          <w:bdr w:val="none" w:sz="0" w:space="0" w:color="auto" w:frame="1"/>
          <w:lang w:eastAsia="ru-RU"/>
        </w:rPr>
        <w:t>развитие иноязычной коммуникативной компетенции</w:t>
      </w:r>
      <w:r w:rsidRPr="00550889">
        <w:rPr>
          <w:rFonts w:ascii="Times New Roman" w:eastAsia="Times New Roman" w:hAnsi="Times New Roman" w:cs="Times New Roman"/>
          <w:sz w:val="20"/>
          <w:szCs w:val="20"/>
          <w:bdr w:val="none" w:sz="0" w:space="0" w:color="auto" w:frame="1"/>
          <w:lang w:eastAsia="ru-RU"/>
        </w:rPr>
        <w:t> в совокупности ее составляющих – речевой, языковой, социокультурной, компенсаторной, учебно-познавательной:</w:t>
      </w:r>
    </w:p>
    <w:p w:rsidR="00551E14" w:rsidRPr="00550889" w:rsidRDefault="00551E14" w:rsidP="00BC51A5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50889">
        <w:rPr>
          <w:rFonts w:ascii="Times New Roman" w:eastAsia="Times New Roman" w:hAnsi="Times New Roman" w:cs="Times New Roman"/>
          <w:sz w:val="20"/>
          <w:szCs w:val="20"/>
          <w:bdr w:val="none" w:sz="0" w:space="0" w:color="auto" w:frame="1"/>
          <w:lang w:eastAsia="ru-RU"/>
        </w:rPr>
        <w:t>— </w:t>
      </w:r>
      <w:r w:rsidRPr="00550889">
        <w:rPr>
          <w:rFonts w:ascii="Times New Roman" w:eastAsia="Times New Roman" w:hAnsi="Times New Roman" w:cs="Times New Roman"/>
          <w:iCs/>
          <w:sz w:val="20"/>
          <w:szCs w:val="20"/>
          <w:bdr w:val="none" w:sz="0" w:space="0" w:color="auto" w:frame="1"/>
          <w:lang w:eastAsia="ru-RU"/>
        </w:rPr>
        <w:t>речевая компетенция</w:t>
      </w:r>
      <w:r w:rsidRPr="00550889">
        <w:rPr>
          <w:rFonts w:ascii="Times New Roman" w:eastAsia="Times New Roman" w:hAnsi="Times New Roman" w:cs="Times New Roman"/>
          <w:sz w:val="20"/>
          <w:szCs w:val="20"/>
          <w:bdr w:val="none" w:sz="0" w:space="0" w:color="auto" w:frame="1"/>
          <w:lang w:eastAsia="ru-RU"/>
        </w:rPr>
        <w:t> – развитие коммуникативных умений в четырех основных видах речевой деятельности (говорении, аудировании, чтении, письме);</w:t>
      </w:r>
    </w:p>
    <w:p w:rsidR="00551E14" w:rsidRPr="00550889" w:rsidRDefault="00551E14" w:rsidP="00BC51A5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50889">
        <w:rPr>
          <w:rFonts w:ascii="Times New Roman" w:eastAsia="Times New Roman" w:hAnsi="Times New Roman" w:cs="Times New Roman"/>
          <w:sz w:val="20"/>
          <w:szCs w:val="20"/>
          <w:bdr w:val="none" w:sz="0" w:space="0" w:color="auto" w:frame="1"/>
          <w:lang w:eastAsia="ru-RU"/>
        </w:rPr>
        <w:t>—</w:t>
      </w:r>
      <w:r w:rsidRPr="00550889">
        <w:rPr>
          <w:rFonts w:ascii="Times New Roman" w:eastAsia="Times New Roman" w:hAnsi="Times New Roman" w:cs="Times New Roman"/>
          <w:iCs/>
          <w:sz w:val="20"/>
          <w:szCs w:val="20"/>
          <w:bdr w:val="none" w:sz="0" w:space="0" w:color="auto" w:frame="1"/>
          <w:lang w:eastAsia="ru-RU"/>
        </w:rPr>
        <w:t>языковая компетенция</w:t>
      </w:r>
      <w:r w:rsidRPr="00550889">
        <w:rPr>
          <w:rFonts w:ascii="Times New Roman" w:eastAsia="Times New Roman" w:hAnsi="Times New Roman" w:cs="Times New Roman"/>
          <w:sz w:val="20"/>
          <w:szCs w:val="20"/>
          <w:bdr w:val="none" w:sz="0" w:space="0" w:color="auto" w:frame="1"/>
          <w:lang w:eastAsia="ru-RU"/>
        </w:rPr>
        <w:t> – овладение новыми языковыми средствами (фонетическими, орфографическими, лексическими, грамматическими) в соответствии c темами, сферами и ситуациями общения, отобранными для основной школы; освоение знаний о языковых явлениях изучаемого языка, разных способах выражения мысли в родном и изучаемом языке;</w:t>
      </w:r>
    </w:p>
    <w:p w:rsidR="00551E14" w:rsidRPr="00550889" w:rsidRDefault="00551E14" w:rsidP="00BC51A5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50889">
        <w:rPr>
          <w:rFonts w:ascii="Times New Roman" w:eastAsia="Times New Roman" w:hAnsi="Times New Roman" w:cs="Times New Roman"/>
          <w:sz w:val="20"/>
          <w:szCs w:val="20"/>
          <w:bdr w:val="none" w:sz="0" w:space="0" w:color="auto" w:frame="1"/>
          <w:lang w:eastAsia="ru-RU"/>
        </w:rPr>
        <w:t>— </w:t>
      </w:r>
      <w:r w:rsidRPr="00550889">
        <w:rPr>
          <w:rFonts w:ascii="Times New Roman" w:eastAsia="Times New Roman" w:hAnsi="Times New Roman" w:cs="Times New Roman"/>
          <w:iCs/>
          <w:sz w:val="20"/>
          <w:szCs w:val="20"/>
          <w:bdr w:val="none" w:sz="0" w:space="0" w:color="auto" w:frame="1"/>
          <w:lang w:eastAsia="ru-RU"/>
        </w:rPr>
        <w:t>социокультурная компетенция</w:t>
      </w:r>
      <w:r w:rsidRPr="00550889">
        <w:rPr>
          <w:rFonts w:ascii="Times New Roman" w:eastAsia="Times New Roman" w:hAnsi="Times New Roman" w:cs="Times New Roman"/>
          <w:sz w:val="20"/>
          <w:szCs w:val="20"/>
          <w:bdr w:val="none" w:sz="0" w:space="0" w:color="auto" w:frame="1"/>
          <w:lang w:eastAsia="ru-RU"/>
        </w:rPr>
        <w:t> – приобщение учащихся к культуре, традициям и реалиям стран/страны изучаемого иностранного языка в рамках тем, сфер и ситуаций общения, отвечающих опыту, интересам, психологическим особенностям учащихся, формирование умения представлять свою страну, ее культуру в условиях иноязычного межкультурного общения;</w:t>
      </w:r>
    </w:p>
    <w:p w:rsidR="00551E14" w:rsidRPr="00550889" w:rsidRDefault="00551E14" w:rsidP="00BC51A5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50889">
        <w:rPr>
          <w:rFonts w:ascii="Times New Roman" w:eastAsia="Times New Roman" w:hAnsi="Times New Roman" w:cs="Times New Roman"/>
          <w:sz w:val="20"/>
          <w:szCs w:val="20"/>
          <w:bdr w:val="none" w:sz="0" w:space="0" w:color="auto" w:frame="1"/>
          <w:lang w:eastAsia="ru-RU"/>
        </w:rPr>
        <w:t>— </w:t>
      </w:r>
      <w:r w:rsidRPr="00550889">
        <w:rPr>
          <w:rFonts w:ascii="Times New Roman" w:eastAsia="Times New Roman" w:hAnsi="Times New Roman" w:cs="Times New Roman"/>
          <w:iCs/>
          <w:sz w:val="20"/>
          <w:szCs w:val="20"/>
          <w:bdr w:val="none" w:sz="0" w:space="0" w:color="auto" w:frame="1"/>
          <w:lang w:eastAsia="ru-RU"/>
        </w:rPr>
        <w:t>компенсаторная компетенция</w:t>
      </w:r>
      <w:r w:rsidRPr="00550889">
        <w:rPr>
          <w:rFonts w:ascii="Times New Roman" w:eastAsia="Times New Roman" w:hAnsi="Times New Roman" w:cs="Times New Roman"/>
          <w:sz w:val="20"/>
          <w:szCs w:val="20"/>
          <w:bdr w:val="none" w:sz="0" w:space="0" w:color="auto" w:frame="1"/>
          <w:lang w:eastAsia="ru-RU"/>
        </w:rPr>
        <w:t> – развитие умений выходить из положения в условиях дефицита языковых средств при получении и передаче информации;</w:t>
      </w:r>
    </w:p>
    <w:p w:rsidR="00551E14" w:rsidRPr="00550889" w:rsidRDefault="00551E14" w:rsidP="00BC51A5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50889">
        <w:rPr>
          <w:rFonts w:ascii="Times New Roman" w:eastAsia="Times New Roman" w:hAnsi="Times New Roman" w:cs="Times New Roman"/>
          <w:sz w:val="20"/>
          <w:szCs w:val="20"/>
          <w:bdr w:val="none" w:sz="0" w:space="0" w:color="auto" w:frame="1"/>
          <w:lang w:eastAsia="ru-RU"/>
        </w:rPr>
        <w:t>—</w:t>
      </w:r>
      <w:r w:rsidRPr="00550889">
        <w:rPr>
          <w:rFonts w:ascii="Times New Roman" w:eastAsia="Times New Roman" w:hAnsi="Times New Roman" w:cs="Times New Roman"/>
          <w:iCs/>
          <w:sz w:val="20"/>
          <w:szCs w:val="20"/>
          <w:bdr w:val="none" w:sz="0" w:space="0" w:color="auto" w:frame="1"/>
          <w:lang w:eastAsia="ru-RU"/>
        </w:rPr>
        <w:t>учебно-познавательная компетенция</w:t>
      </w:r>
      <w:r w:rsidRPr="00550889">
        <w:rPr>
          <w:rFonts w:ascii="Times New Roman" w:eastAsia="Times New Roman" w:hAnsi="Times New Roman" w:cs="Times New Roman"/>
          <w:sz w:val="20"/>
          <w:szCs w:val="20"/>
          <w:bdr w:val="none" w:sz="0" w:space="0" w:color="auto" w:frame="1"/>
          <w:lang w:eastAsia="ru-RU"/>
        </w:rPr>
        <w:t> – дальнейшее развитие общих и специальных учебных умений; ознакомление с доступными учащимся способами и приемами самостоятельного изучения языков и культур, в том числе с использованием новых информационных технологий;</w:t>
      </w:r>
    </w:p>
    <w:p w:rsidR="00551E14" w:rsidRPr="00550889" w:rsidRDefault="00551E14" w:rsidP="00BC51A5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50889">
        <w:rPr>
          <w:rFonts w:ascii="Times New Roman" w:eastAsia="Times New Roman" w:hAnsi="Times New Roman" w:cs="Times New Roman"/>
          <w:sz w:val="20"/>
          <w:szCs w:val="20"/>
          <w:bdr w:val="none" w:sz="0" w:space="0" w:color="auto" w:frame="1"/>
          <w:lang w:eastAsia="ru-RU"/>
        </w:rPr>
        <w:t>— </w:t>
      </w:r>
      <w:r w:rsidRPr="00550889">
        <w:rPr>
          <w:rFonts w:ascii="Times New Roman" w:eastAsia="Times New Roman" w:hAnsi="Times New Roman" w:cs="Times New Roman"/>
          <w:iCs/>
          <w:sz w:val="20"/>
          <w:szCs w:val="20"/>
          <w:bdr w:val="none" w:sz="0" w:space="0" w:color="auto" w:frame="1"/>
          <w:lang w:eastAsia="ru-RU"/>
        </w:rPr>
        <w:t>развитие и воспитание</w:t>
      </w:r>
      <w:r w:rsidRPr="00550889">
        <w:rPr>
          <w:rFonts w:ascii="Times New Roman" w:eastAsia="Times New Roman" w:hAnsi="Times New Roman" w:cs="Times New Roman"/>
          <w:sz w:val="20"/>
          <w:szCs w:val="20"/>
          <w:bdr w:val="none" w:sz="0" w:space="0" w:color="auto" w:frame="1"/>
          <w:lang w:eastAsia="ru-RU"/>
        </w:rPr>
        <w:t> у школьников понимания важности изучения иностранного языка в современном мире и потребности пользоваться им как средством общения, познания, самореализации и социальной адаптации; воспитание качеств гражданина, патриота;</w:t>
      </w:r>
    </w:p>
    <w:p w:rsidR="00551E14" w:rsidRPr="00550889" w:rsidRDefault="00551E14" w:rsidP="00BC51A5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50889">
        <w:rPr>
          <w:rFonts w:ascii="Times New Roman" w:eastAsia="Times New Roman" w:hAnsi="Times New Roman" w:cs="Times New Roman"/>
          <w:sz w:val="20"/>
          <w:szCs w:val="20"/>
          <w:bdr w:val="none" w:sz="0" w:space="0" w:color="auto" w:frame="1"/>
          <w:lang w:eastAsia="ru-RU"/>
        </w:rPr>
        <w:t>— </w:t>
      </w:r>
      <w:r w:rsidRPr="00550889">
        <w:rPr>
          <w:rFonts w:ascii="Times New Roman" w:eastAsia="Times New Roman" w:hAnsi="Times New Roman" w:cs="Times New Roman"/>
          <w:iCs/>
          <w:sz w:val="20"/>
          <w:szCs w:val="20"/>
          <w:bdr w:val="none" w:sz="0" w:space="0" w:color="auto" w:frame="1"/>
          <w:lang w:eastAsia="ru-RU"/>
        </w:rPr>
        <w:t>развитие национального самосознания</w:t>
      </w:r>
      <w:r w:rsidRPr="00550889">
        <w:rPr>
          <w:rFonts w:ascii="Times New Roman" w:eastAsia="Times New Roman" w:hAnsi="Times New Roman" w:cs="Times New Roman"/>
          <w:sz w:val="20"/>
          <w:szCs w:val="20"/>
          <w:bdr w:val="none" w:sz="0" w:space="0" w:color="auto" w:frame="1"/>
          <w:lang w:eastAsia="ru-RU"/>
        </w:rPr>
        <w:t>, стремления к взаимопониманию между людьми разных сообществ, толерантного отношения к проявлениям иной культуры.</w:t>
      </w:r>
    </w:p>
    <w:p w:rsidR="00551E14" w:rsidRPr="00550889" w:rsidRDefault="00551E14" w:rsidP="00BC51A5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50889">
        <w:rPr>
          <w:rFonts w:ascii="Times New Roman" w:eastAsia="Times New Roman" w:hAnsi="Times New Roman" w:cs="Times New Roman"/>
          <w:sz w:val="20"/>
          <w:szCs w:val="20"/>
          <w:bdr w:val="none" w:sz="0" w:space="0" w:color="auto" w:frame="1"/>
          <w:lang w:eastAsia="ru-RU"/>
        </w:rPr>
        <w:t>        На основе сформулированных выше целей изучение английского языка в старшей школе решает следующие </w:t>
      </w:r>
      <w:r w:rsidRPr="00550889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задачи</w:t>
      </w:r>
      <w:r w:rsidRPr="00550889">
        <w:rPr>
          <w:rFonts w:ascii="Times New Roman" w:eastAsia="Times New Roman" w:hAnsi="Times New Roman" w:cs="Times New Roman"/>
          <w:sz w:val="20"/>
          <w:szCs w:val="20"/>
          <w:bdr w:val="none" w:sz="0" w:space="0" w:color="auto" w:frame="1"/>
          <w:lang w:eastAsia="ru-RU"/>
        </w:rPr>
        <w:t>:</w:t>
      </w:r>
    </w:p>
    <w:p w:rsidR="00551E14" w:rsidRPr="00550889" w:rsidRDefault="00551E14" w:rsidP="00BC51A5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50889">
        <w:rPr>
          <w:rFonts w:ascii="Times New Roman" w:eastAsia="Times New Roman" w:hAnsi="Times New Roman" w:cs="Times New Roman"/>
          <w:sz w:val="20"/>
          <w:szCs w:val="20"/>
          <w:bdr w:val="none" w:sz="0" w:space="0" w:color="auto" w:frame="1"/>
          <w:lang w:eastAsia="ru-RU"/>
        </w:rPr>
        <w:t>— формирование и развитие коммуникативных умений в основных видах речевой деятельности;</w:t>
      </w:r>
    </w:p>
    <w:p w:rsidR="00551E14" w:rsidRPr="00550889" w:rsidRDefault="00551E14" w:rsidP="00BC51A5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550889">
        <w:rPr>
          <w:rFonts w:ascii="Times New Roman" w:eastAsia="Times New Roman" w:hAnsi="Times New Roman" w:cs="Times New Roman"/>
          <w:sz w:val="20"/>
          <w:szCs w:val="20"/>
          <w:bdr w:val="none" w:sz="0" w:space="0" w:color="auto" w:frame="1"/>
          <w:lang w:eastAsia="ru-RU"/>
        </w:rPr>
        <w:t>— формирование и развитие языковых навыков;</w:t>
      </w:r>
    </w:p>
    <w:p w:rsidR="00551E14" w:rsidRDefault="00551E14" w:rsidP="00BC51A5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bdr w:val="none" w:sz="0" w:space="0" w:color="auto" w:frame="1"/>
          <w:lang w:eastAsia="ru-RU"/>
        </w:rPr>
      </w:pPr>
      <w:r w:rsidRPr="00550889">
        <w:rPr>
          <w:rFonts w:ascii="Times New Roman" w:eastAsia="Times New Roman" w:hAnsi="Times New Roman" w:cs="Times New Roman"/>
          <w:sz w:val="20"/>
          <w:szCs w:val="20"/>
          <w:bdr w:val="none" w:sz="0" w:space="0" w:color="auto" w:frame="1"/>
          <w:lang w:eastAsia="ru-RU"/>
        </w:rPr>
        <w:t>— формирование и развитие социокультурных умений и навыков.</w:t>
      </w:r>
    </w:p>
    <w:p w:rsidR="00E704D9" w:rsidRPr="00550889" w:rsidRDefault="00E704D9" w:rsidP="00BC51A5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bdr w:val="none" w:sz="0" w:space="0" w:color="auto" w:frame="1"/>
          <w:lang w:eastAsia="ru-RU"/>
        </w:rPr>
      </w:pPr>
    </w:p>
    <w:p w:rsidR="00D56A05" w:rsidRDefault="00D56A05" w:rsidP="00D56A05">
      <w:pPr>
        <w:autoSpaceDE w:val="0"/>
        <w:autoSpaceDN w:val="0"/>
        <w:spacing w:after="0" w:line="240" w:lineRule="auto"/>
        <w:jc w:val="center"/>
        <w:rPr>
          <w:rFonts w:ascii="Times New Roman" w:hAnsi="Times New Roman"/>
          <w:b/>
          <w:bCs/>
          <w:sz w:val="20"/>
          <w:szCs w:val="20"/>
        </w:rPr>
      </w:pPr>
      <w:r w:rsidRPr="004671E6">
        <w:rPr>
          <w:rFonts w:ascii="Times New Roman" w:hAnsi="Times New Roman"/>
          <w:b/>
          <w:bCs/>
          <w:sz w:val="20"/>
          <w:szCs w:val="20"/>
        </w:rPr>
        <w:t>Планируемые результаты освоения программы</w:t>
      </w:r>
    </w:p>
    <w:p w:rsidR="00E704D9" w:rsidRPr="004671E6" w:rsidRDefault="00E704D9" w:rsidP="00D56A05">
      <w:pPr>
        <w:autoSpaceDE w:val="0"/>
        <w:autoSpaceDN w:val="0"/>
        <w:spacing w:after="0" w:line="240" w:lineRule="auto"/>
        <w:jc w:val="center"/>
        <w:rPr>
          <w:rFonts w:ascii="Times New Roman" w:hAnsi="Times New Roman"/>
          <w:b/>
          <w:bCs/>
          <w:sz w:val="20"/>
          <w:szCs w:val="20"/>
        </w:rPr>
      </w:pPr>
    </w:p>
    <w:p w:rsidR="00066B63" w:rsidRDefault="00C763E5" w:rsidP="00066B63">
      <w:pPr>
        <w:shd w:val="clear" w:color="auto" w:fill="FFFFFF"/>
        <w:spacing w:after="0" w:line="240" w:lineRule="auto"/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</w:pPr>
      <w:r w:rsidRPr="00066B63">
        <w:rPr>
          <w:rFonts w:ascii="Times New Roman" w:hAnsi="Times New Roman" w:cs="Times New Roman"/>
          <w:b/>
          <w:bCs/>
          <w:color w:val="000000"/>
          <w:spacing w:val="-2"/>
          <w:sz w:val="20"/>
          <w:szCs w:val="20"/>
        </w:rPr>
        <w:t>Личностные результаты: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  <w:t xml:space="preserve"> - формирование мотивации изучения ин</w:t>
      </w:r>
      <w:r w:rsid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 xml:space="preserve">остранных языков и стремление к 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самосовершенствованию в образовательной области «Иностранный язык»;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  <w:t xml:space="preserve"> - осознание возможностей самореализации средствами иностранного языка;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  <w:t>-  стремление к совершенствованию собственной речевой культуры в целом;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  <w:t xml:space="preserve"> - формирование коммуникативной компетенции </w:t>
      </w:r>
      <w:r w:rsid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 xml:space="preserve">в межкультурной и межэтнической 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коммуникации;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  <w:t xml:space="preserve"> - развитие таких качеств, как воля, целеустремленность, </w:t>
      </w:r>
      <w:r w:rsid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 xml:space="preserve">креативность, инициативность, 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эмпатия, трудолюбие, дисциплинированность;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lastRenderedPageBreak/>
        <w:t xml:space="preserve"> - формирование общекультурной и этнической идентичнос</w:t>
      </w:r>
      <w:r w:rsid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 xml:space="preserve">ти как составляющих гражданской 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идентичности личности;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  <w:t xml:space="preserve"> - стремление к лучшему осознанию культуры своего народа и готовность содействоватьознакомлению с ней представителей других стран; толерантное отношение к </w:t>
      </w:r>
      <w:r w:rsid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 xml:space="preserve">проявлениям 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иной культуры; осознание себя гражданином своей страны и мира;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  <w:t xml:space="preserve"> - готовность отстаивать национальные и общ</w:t>
      </w:r>
      <w:r w:rsid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 xml:space="preserve">ечеловеческие (гуманистические, 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демократические) ценности, свою гражданскую позицию.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</w:r>
      <w:r w:rsidRPr="00066B63">
        <w:rPr>
          <w:rFonts w:ascii="Times New Roman" w:hAnsi="Times New Roman" w:cs="Times New Roman"/>
          <w:b/>
          <w:bCs/>
          <w:color w:val="000000"/>
          <w:spacing w:val="-2"/>
          <w:sz w:val="20"/>
          <w:szCs w:val="20"/>
        </w:rPr>
        <w:t>Метапредметные результаты: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  <w:t xml:space="preserve"> - развитие умения планировать свое речевое и неречевое поведение;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  <w:t xml:space="preserve"> - развитие коммуникативной компетенции, вкл</w:t>
      </w:r>
      <w:r w:rsid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 xml:space="preserve">ючая умение взаимодействовать с 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окружающими, выполняя разные социальные роли;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  <w:t xml:space="preserve"> - развитие исследовательских учебных действий, включ</w:t>
      </w:r>
      <w:r w:rsid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ая навыки работы с информацией: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поиск и выделение нужной информации, обобщение и фиксация информации;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  <w:t xml:space="preserve"> - развитие смыслового чтения, включая умение определять </w:t>
      </w:r>
      <w:r w:rsid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 xml:space="preserve">тему, прогнозировать содержание 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текста по заголовку/по ключевым с</w:t>
      </w:r>
      <w:r w:rsid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ловам, выделять основную мысль,</w:t>
      </w:r>
    </w:p>
    <w:p w:rsidR="00C763E5" w:rsidRPr="00066B63" w:rsidRDefault="00066B63" w:rsidP="00066B63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bCs/>
          <w:color w:val="000000"/>
          <w:spacing w:val="-2"/>
          <w:sz w:val="20"/>
          <w:szCs w:val="20"/>
        </w:rPr>
      </w:pPr>
      <w:r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 xml:space="preserve">главные факты, опуская </w:t>
      </w:r>
      <w:r w:rsidR="00C763E5"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второстепенные, устанавливать логическую последовательность основных фактов;</w:t>
      </w:r>
      <w:r w:rsidR="00C763E5"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  <w:t xml:space="preserve"> - осуществление регулятивных действий самонаблюде</w:t>
      </w:r>
      <w:r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 xml:space="preserve">ния, самоконтроля, самооценки в </w:t>
      </w:r>
      <w:r w:rsidR="00C763E5"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процессе коммуникативной деятельности на иностранном языке.</w:t>
      </w:r>
      <w:r w:rsidR="00C763E5"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</w:r>
      <w:r w:rsidR="00C763E5" w:rsidRPr="00066B63">
        <w:rPr>
          <w:rFonts w:ascii="Times New Roman" w:hAnsi="Times New Roman" w:cs="Times New Roman"/>
          <w:b/>
          <w:bCs/>
          <w:color w:val="000000"/>
          <w:spacing w:val="-2"/>
          <w:sz w:val="20"/>
          <w:szCs w:val="20"/>
        </w:rPr>
        <w:t>Предметные результаты:Речевая компетенция</w:t>
      </w:r>
    </w:p>
    <w:p w:rsidR="00066B63" w:rsidRDefault="00C763E5" w:rsidP="00066B63">
      <w:pPr>
        <w:shd w:val="clear" w:color="auto" w:fill="FFFFFF"/>
        <w:spacing w:after="0" w:line="240" w:lineRule="auto"/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</w:pPr>
      <w:r w:rsidRPr="00066B63">
        <w:rPr>
          <w:rFonts w:ascii="Times New Roman" w:hAnsi="Times New Roman" w:cs="Times New Roman"/>
          <w:b/>
          <w:sz w:val="20"/>
          <w:szCs w:val="20"/>
        </w:rPr>
        <w:t>Выпускник научится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 xml:space="preserve"> в следующих видах речевой деятельности: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</w:r>
      <w:r w:rsidRPr="00066B63">
        <w:rPr>
          <w:rFonts w:ascii="Times New Roman" w:hAnsi="Times New Roman" w:cs="Times New Roman"/>
          <w:b/>
          <w:bCs/>
          <w:color w:val="000000"/>
          <w:spacing w:val="-2"/>
          <w:sz w:val="20"/>
          <w:szCs w:val="20"/>
        </w:rPr>
        <w:t>говорении: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  <w:t xml:space="preserve"> - начинать, вести/поддерживать и заканчивать различ</w:t>
      </w:r>
      <w:r w:rsid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 xml:space="preserve">ные виды диалогов в стандартных 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ситуациях общения, соблюдая нормы речевого этикета, п</w:t>
      </w:r>
      <w:r w:rsid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 xml:space="preserve">ри необходимости переспрашивая, 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уточняя;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  <w:t xml:space="preserve"> -  расспрашивать собеседника и отвечать на его вопросы, в</w:t>
      </w:r>
      <w:r w:rsid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ысказывая свое мнение, просьбу,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 xml:space="preserve">отвечать на предложение собеседника согласием/отказом </w:t>
      </w:r>
      <w:r w:rsid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 xml:space="preserve">в пределах изученной тематики и 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усвоенного лексико-грамматического материала;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  <w:t xml:space="preserve"> - рассказывать о себе, свое семье, друзьях, своих интересах и планах на будущее;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  <w:t xml:space="preserve"> - сообщать краткие сведения о своем городе/селе, о своей стране и странах изучаемого языка;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  <w:t xml:space="preserve"> - описывать события/явления, передавать основное</w:t>
      </w:r>
      <w:r w:rsid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 xml:space="preserve"> содержание, основную мысль 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прочитанного или услышан</w:t>
      </w:r>
      <w:r w:rsid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 xml:space="preserve">ного, выражать свое отношение к прочитанному/услышанному, 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давать краткую характеристику персонажей;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</w:r>
      <w:r w:rsidRPr="00066B63">
        <w:rPr>
          <w:rFonts w:ascii="Times New Roman" w:hAnsi="Times New Roman" w:cs="Times New Roman"/>
          <w:b/>
          <w:bCs/>
          <w:color w:val="000000"/>
          <w:spacing w:val="-2"/>
          <w:sz w:val="20"/>
          <w:szCs w:val="20"/>
        </w:rPr>
        <w:t>аудировании: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  <w:t xml:space="preserve"> - воспринимать на слух и полностью понимать речь учителя, одноклассников;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  <w:t xml:space="preserve"> - воспринимать на слух и понимать основное содержание</w:t>
      </w:r>
      <w:r w:rsid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 xml:space="preserve"> несложных аутентичных аудио- и 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видеотекстов, относящихся к разным коммуникативным типам речи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  <w:t>(сообщение/рассказ/интервью);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  <w:t xml:space="preserve"> - воспринимать на слух и выборочно понимать с опоро</w:t>
      </w:r>
      <w:r w:rsid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 xml:space="preserve">й на языковую догадку, контекст 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краткие несложные аутентичные прагматические аудио- и видеотексты, выделяя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  <w:t>значимую/нужную/необходимую информацию;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</w:r>
      <w:r w:rsidRPr="00066B63">
        <w:rPr>
          <w:rFonts w:ascii="Times New Roman" w:hAnsi="Times New Roman" w:cs="Times New Roman"/>
          <w:b/>
          <w:bCs/>
          <w:color w:val="000000"/>
          <w:spacing w:val="-2"/>
          <w:sz w:val="20"/>
          <w:szCs w:val="20"/>
        </w:rPr>
        <w:t>чтении: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  <w:t xml:space="preserve"> - читать аутентичные тексты разных жанров и стил</w:t>
      </w:r>
      <w:r w:rsid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 xml:space="preserve">ей преимущественно с пониманием 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основного содержания;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  <w:t xml:space="preserve"> - читать несложные аутентичные тексты разны жа</w:t>
      </w:r>
      <w:r w:rsid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 xml:space="preserve">нров и стилей с полным и точным 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пониманием и с использованием различных приемов смысловой переработки текста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  <w:t>(языковой догадки, выборочного перевода), а также справоч</w:t>
      </w:r>
      <w:r w:rsid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 xml:space="preserve">ных материалов; уметь оценивать 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полученную информацию, выражать свое мнение;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  <w:t xml:space="preserve"> - читать аутентичные тексты с выборочным понимани</w:t>
      </w:r>
      <w:r w:rsid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 xml:space="preserve">ем значимой/нужной/интересующей 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информации;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</w:r>
      <w:r w:rsidRPr="00066B63">
        <w:rPr>
          <w:rFonts w:ascii="Times New Roman" w:hAnsi="Times New Roman" w:cs="Times New Roman"/>
          <w:b/>
          <w:bCs/>
          <w:color w:val="000000"/>
          <w:spacing w:val="-2"/>
          <w:sz w:val="20"/>
          <w:szCs w:val="20"/>
        </w:rPr>
        <w:t>письме: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  <w:t xml:space="preserve"> - заполнять анкеты и формуляры;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  <w:t xml:space="preserve"> - писать поздравления, личные письма с опорой на образец </w:t>
      </w:r>
      <w:r w:rsid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 xml:space="preserve">с употреблением формул речевого 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этикета, принятых в англоговорящих странах;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  <w:t xml:space="preserve"> - составлять план, тезисы устного или письменного сообще</w:t>
      </w:r>
      <w:r w:rsid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 xml:space="preserve">ния; кратко излагать результаты 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проектной деятельности.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</w:r>
      <w:r w:rsidRPr="00066B63">
        <w:rPr>
          <w:rFonts w:ascii="Times New Roman" w:hAnsi="Times New Roman" w:cs="Times New Roman"/>
          <w:b/>
          <w:bCs/>
          <w:color w:val="000000"/>
          <w:spacing w:val="-2"/>
          <w:sz w:val="20"/>
          <w:szCs w:val="20"/>
        </w:rPr>
        <w:t xml:space="preserve">Языковая компетенция 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(владение языковыми средствами):</w:t>
      </w:r>
    </w:p>
    <w:p w:rsidR="00C763E5" w:rsidRPr="00066B63" w:rsidRDefault="00C763E5" w:rsidP="00066B63">
      <w:pPr>
        <w:shd w:val="clear" w:color="auto" w:fill="FFFFFF"/>
        <w:spacing w:after="0" w:line="240" w:lineRule="auto"/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</w:pPr>
      <w:r w:rsidRPr="00066B63">
        <w:rPr>
          <w:rFonts w:ascii="Times New Roman" w:hAnsi="Times New Roman" w:cs="Times New Roman"/>
          <w:b/>
          <w:sz w:val="20"/>
          <w:szCs w:val="20"/>
        </w:rPr>
        <w:t>Орфография и пунктуация</w:t>
      </w:r>
    </w:p>
    <w:p w:rsidR="00C763E5" w:rsidRPr="00066B63" w:rsidRDefault="00C763E5" w:rsidP="00C763E5">
      <w:p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  <w:r w:rsidRPr="00066B63">
        <w:rPr>
          <w:rFonts w:ascii="Times New Roman" w:hAnsi="Times New Roman" w:cs="Times New Roman"/>
          <w:b/>
          <w:sz w:val="20"/>
          <w:szCs w:val="20"/>
        </w:rPr>
        <w:t>Выпускник научится:</w:t>
      </w:r>
    </w:p>
    <w:p w:rsidR="00C763E5" w:rsidRPr="00066B63" w:rsidRDefault="00C763E5" w:rsidP="00C763E5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>- правильно писать изученные слова;</w:t>
      </w:r>
    </w:p>
    <w:p w:rsidR="00C763E5" w:rsidRPr="00066B63" w:rsidRDefault="00C763E5" w:rsidP="00C763E5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>- правильно ставить знаки препинания в конце предложения: точку в конце повествовательного предложения, вопросительный знак в конце вопросительного предложения, восклицательный знак в конце восклицательного предложения;</w:t>
      </w:r>
    </w:p>
    <w:p w:rsidR="00C763E5" w:rsidRPr="00066B63" w:rsidRDefault="00C763E5" w:rsidP="00C763E5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>- расставлять в личном письме знаки препинания, диктуемые его форматом, в соответствии с нормами, принятыми в стране изучаемого языка.</w:t>
      </w:r>
    </w:p>
    <w:p w:rsidR="00C763E5" w:rsidRPr="00066B63" w:rsidRDefault="00C763E5" w:rsidP="00C763E5">
      <w:p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  <w:r w:rsidRPr="00066B63">
        <w:rPr>
          <w:rFonts w:ascii="Times New Roman" w:hAnsi="Times New Roman" w:cs="Times New Roman"/>
          <w:b/>
          <w:sz w:val="20"/>
          <w:szCs w:val="20"/>
        </w:rPr>
        <w:t>Выпускник получит возможность научиться:</w:t>
      </w:r>
    </w:p>
    <w:p w:rsidR="00C763E5" w:rsidRPr="00066B63" w:rsidRDefault="00C763E5" w:rsidP="00C763E5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i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 xml:space="preserve"> - сравнивать и анализировать буквосочетания английского языка и их транскрипцию.</w:t>
      </w:r>
    </w:p>
    <w:p w:rsidR="00C763E5" w:rsidRPr="00066B63" w:rsidRDefault="00C763E5" w:rsidP="00C763E5">
      <w:p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  <w:r w:rsidRPr="00066B63">
        <w:rPr>
          <w:rFonts w:ascii="Times New Roman" w:hAnsi="Times New Roman" w:cs="Times New Roman"/>
          <w:b/>
          <w:sz w:val="20"/>
          <w:szCs w:val="20"/>
        </w:rPr>
        <w:t>Фонетическая сторона речи</w:t>
      </w:r>
    </w:p>
    <w:p w:rsidR="00C763E5" w:rsidRPr="00066B63" w:rsidRDefault="00C763E5" w:rsidP="00C763E5">
      <w:p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  <w:r w:rsidRPr="00066B63">
        <w:rPr>
          <w:rFonts w:ascii="Times New Roman" w:hAnsi="Times New Roman" w:cs="Times New Roman"/>
          <w:b/>
          <w:sz w:val="20"/>
          <w:szCs w:val="20"/>
        </w:rPr>
        <w:t>Выпускник научится:</w:t>
      </w:r>
    </w:p>
    <w:p w:rsidR="00C763E5" w:rsidRPr="00066B63" w:rsidRDefault="00C763E5" w:rsidP="00C763E5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>- различать на слух и адекватно, без фонематических ошибок, ведущих к сбою коммуникации, произносить слова изучаемого иностранного языка;</w:t>
      </w:r>
    </w:p>
    <w:p w:rsidR="00C763E5" w:rsidRPr="00066B63" w:rsidRDefault="00C763E5" w:rsidP="00C763E5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 xml:space="preserve">- соблюдать правильное ударение в изученных словах; </w:t>
      </w:r>
    </w:p>
    <w:p w:rsidR="00C763E5" w:rsidRPr="00066B63" w:rsidRDefault="00C763E5" w:rsidP="00C763E5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>- различать коммуникативные типы предложений по их интонации;</w:t>
      </w:r>
    </w:p>
    <w:p w:rsidR="00C763E5" w:rsidRPr="00066B63" w:rsidRDefault="00C763E5" w:rsidP="00C763E5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>- членить предложение на смысловые группы;</w:t>
      </w:r>
    </w:p>
    <w:p w:rsidR="00C763E5" w:rsidRPr="00066B63" w:rsidRDefault="00C763E5" w:rsidP="00C763E5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>- адекватно, без ошибок, ведущих к сбою коммуникации, произносить фразы с точки зрения их ритмико-интонационных особенностей (побудительное предложение; общий, специальный, альтернативный и разделительный вопросы), в том числе, соблюдая правило отсутствия фразового ударения на служебных словах.</w:t>
      </w:r>
    </w:p>
    <w:p w:rsidR="00C763E5" w:rsidRPr="00066B63" w:rsidRDefault="00C763E5" w:rsidP="00C763E5">
      <w:p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  <w:r w:rsidRPr="00066B63">
        <w:rPr>
          <w:rFonts w:ascii="Times New Roman" w:hAnsi="Times New Roman" w:cs="Times New Roman"/>
          <w:b/>
          <w:sz w:val="20"/>
          <w:szCs w:val="20"/>
        </w:rPr>
        <w:t>Выпускник получит возможность научиться:</w:t>
      </w:r>
    </w:p>
    <w:p w:rsidR="00C763E5" w:rsidRPr="00066B63" w:rsidRDefault="00C763E5" w:rsidP="00C763E5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>- выражать модальные значения, чувства и эмоции с помощью интонации;</w:t>
      </w:r>
    </w:p>
    <w:p w:rsidR="00C763E5" w:rsidRPr="00066B63" w:rsidRDefault="00C763E5" w:rsidP="00C763E5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>- различать британские и американские варианты английского языка в прослушанных высказываниях.</w:t>
      </w:r>
    </w:p>
    <w:p w:rsidR="00C763E5" w:rsidRPr="00066B63" w:rsidRDefault="00C763E5" w:rsidP="00C763E5">
      <w:p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  <w:r w:rsidRPr="00066B63">
        <w:rPr>
          <w:rFonts w:ascii="Times New Roman" w:hAnsi="Times New Roman" w:cs="Times New Roman"/>
          <w:b/>
          <w:sz w:val="20"/>
          <w:szCs w:val="20"/>
        </w:rPr>
        <w:t>Лексическая сторона речи</w:t>
      </w:r>
    </w:p>
    <w:p w:rsidR="00C763E5" w:rsidRPr="00066B63" w:rsidRDefault="00C763E5" w:rsidP="00C763E5">
      <w:p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  <w:r w:rsidRPr="00066B63">
        <w:rPr>
          <w:rFonts w:ascii="Times New Roman" w:hAnsi="Times New Roman" w:cs="Times New Roman"/>
          <w:b/>
          <w:sz w:val="20"/>
          <w:szCs w:val="20"/>
        </w:rPr>
        <w:t>Выпускник научится:</w:t>
      </w:r>
    </w:p>
    <w:p w:rsidR="00C763E5" w:rsidRPr="00066B63" w:rsidRDefault="00C763E5" w:rsidP="00C763E5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>- узнавать в письменном и звучащем тексте изученные лексические единицы (слова, словосочетания, реплики-клише речевого этикета), в том числе многозначные в пределах тематики основной школы;</w:t>
      </w:r>
    </w:p>
    <w:p w:rsidR="00C763E5" w:rsidRPr="00066B63" w:rsidRDefault="00C763E5" w:rsidP="00C763E5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>- употреблять в устной и письменной речи в их основном значении изученные лексические единицы (слова, словосочетания, реплики-клише речевого этикета), в том числе многозначные, в пределах тематики основной школы в соответствии с решаемой коммуникативной задачей;</w:t>
      </w:r>
    </w:p>
    <w:p w:rsidR="00C763E5" w:rsidRPr="00066B63" w:rsidRDefault="00C763E5" w:rsidP="00C763E5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>- соблюдать существующие в английском языке нормы лексической сочетаемости;</w:t>
      </w:r>
    </w:p>
    <w:p w:rsidR="00C763E5" w:rsidRPr="00066B63" w:rsidRDefault="00C763E5" w:rsidP="00C763E5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>- распознавать и образовывать родственные слова с использованием словосложения и конверсии в пределах тематики основной школы в соответствии с решаемой коммуникативной задачей;</w:t>
      </w:r>
    </w:p>
    <w:p w:rsidR="00C763E5" w:rsidRPr="00066B63" w:rsidRDefault="00C763E5" w:rsidP="00C763E5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  <w:lang w:bidi="en-US"/>
        </w:rPr>
      </w:pPr>
      <w:r w:rsidRPr="00066B63">
        <w:rPr>
          <w:rFonts w:ascii="Times New Roman" w:hAnsi="Times New Roman" w:cs="Times New Roman"/>
          <w:sz w:val="20"/>
          <w:szCs w:val="20"/>
        </w:rPr>
        <w:t xml:space="preserve"> -распознавать и образовывать родственные слова с использованием аффиксации в пределах тематики основной школы в соответствии с решаемой коммуникативной задачей: </w:t>
      </w:r>
    </w:p>
    <w:p w:rsidR="00C763E5" w:rsidRPr="00066B63" w:rsidRDefault="00C763E5" w:rsidP="00C763E5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 xml:space="preserve">- глаголы при помощи аффиксов </w:t>
      </w:r>
      <w:r w:rsidRPr="00066B63">
        <w:rPr>
          <w:rFonts w:ascii="Times New Roman" w:hAnsi="Times New Roman" w:cs="Times New Roman"/>
          <w:i/>
          <w:sz w:val="20"/>
          <w:szCs w:val="20"/>
          <w:lang w:val="en-US"/>
        </w:rPr>
        <w:t>dis</w:t>
      </w:r>
      <w:r w:rsidRPr="00066B63">
        <w:rPr>
          <w:rFonts w:ascii="Times New Roman" w:hAnsi="Times New Roman" w:cs="Times New Roman"/>
          <w:sz w:val="20"/>
          <w:szCs w:val="20"/>
        </w:rPr>
        <w:t xml:space="preserve">-, </w:t>
      </w:r>
      <w:r w:rsidRPr="00066B63">
        <w:rPr>
          <w:rFonts w:ascii="Times New Roman" w:hAnsi="Times New Roman" w:cs="Times New Roman"/>
          <w:i/>
          <w:sz w:val="20"/>
          <w:szCs w:val="20"/>
          <w:lang w:val="en-US"/>
        </w:rPr>
        <w:t>mis</w:t>
      </w:r>
      <w:r w:rsidRPr="00066B63">
        <w:rPr>
          <w:rFonts w:ascii="Times New Roman" w:hAnsi="Times New Roman" w:cs="Times New Roman"/>
          <w:sz w:val="20"/>
          <w:szCs w:val="20"/>
        </w:rPr>
        <w:t xml:space="preserve">-, </w:t>
      </w:r>
      <w:r w:rsidRPr="00066B63">
        <w:rPr>
          <w:rFonts w:ascii="Times New Roman" w:hAnsi="Times New Roman" w:cs="Times New Roman"/>
          <w:i/>
          <w:sz w:val="20"/>
          <w:szCs w:val="20"/>
          <w:lang w:val="en-US"/>
        </w:rPr>
        <w:t>re</w:t>
      </w:r>
      <w:r w:rsidRPr="00066B63">
        <w:rPr>
          <w:rFonts w:ascii="Times New Roman" w:hAnsi="Times New Roman" w:cs="Times New Roman"/>
          <w:sz w:val="20"/>
          <w:szCs w:val="20"/>
        </w:rPr>
        <w:t>-, -</w:t>
      </w:r>
      <w:r w:rsidRPr="00066B63">
        <w:rPr>
          <w:rFonts w:ascii="Times New Roman" w:hAnsi="Times New Roman" w:cs="Times New Roman"/>
          <w:i/>
          <w:sz w:val="20"/>
          <w:szCs w:val="20"/>
          <w:lang w:val="en-US"/>
        </w:rPr>
        <w:t>i</w:t>
      </w:r>
      <w:r w:rsidRPr="00066B63">
        <w:rPr>
          <w:rFonts w:ascii="Times New Roman" w:hAnsi="Times New Roman" w:cs="Times New Roman"/>
          <w:i/>
          <w:sz w:val="20"/>
          <w:szCs w:val="20"/>
        </w:rPr>
        <w:t>ze</w:t>
      </w:r>
      <w:r w:rsidRPr="00066B63">
        <w:rPr>
          <w:rFonts w:ascii="Times New Roman" w:hAnsi="Times New Roman" w:cs="Times New Roman"/>
          <w:sz w:val="20"/>
          <w:szCs w:val="20"/>
        </w:rPr>
        <w:t>/-</w:t>
      </w:r>
      <w:r w:rsidRPr="00066B63">
        <w:rPr>
          <w:rFonts w:ascii="Times New Roman" w:hAnsi="Times New Roman" w:cs="Times New Roman"/>
          <w:i/>
          <w:sz w:val="20"/>
          <w:szCs w:val="20"/>
        </w:rPr>
        <w:t>ise</w:t>
      </w:r>
      <w:r w:rsidRPr="00066B63">
        <w:rPr>
          <w:rFonts w:ascii="Times New Roman" w:hAnsi="Times New Roman" w:cs="Times New Roman"/>
          <w:sz w:val="20"/>
          <w:szCs w:val="20"/>
        </w:rPr>
        <w:t xml:space="preserve">; </w:t>
      </w:r>
    </w:p>
    <w:p w:rsidR="00C763E5" w:rsidRPr="00066B63" w:rsidRDefault="00C763E5" w:rsidP="00C763E5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  <w:lang w:val="en-US"/>
        </w:rPr>
      </w:pPr>
      <w:r w:rsidRPr="00066B63">
        <w:rPr>
          <w:rFonts w:ascii="Times New Roman" w:hAnsi="Times New Roman" w:cs="Times New Roman"/>
          <w:sz w:val="20"/>
          <w:szCs w:val="20"/>
          <w:lang w:val="en-US"/>
        </w:rPr>
        <w:t xml:space="preserve">- </w:t>
      </w:r>
      <w:r w:rsidRPr="00066B63">
        <w:rPr>
          <w:rFonts w:ascii="Times New Roman" w:hAnsi="Times New Roman" w:cs="Times New Roman"/>
          <w:sz w:val="20"/>
          <w:szCs w:val="20"/>
        </w:rPr>
        <w:t>именасуществительныеприпомощисуффиксов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 xml:space="preserve"> -or/ -er, -ist , -sion/-tion, -nce/-ence, -ment, -ity , -ness, -ship, -ing; </w:t>
      </w:r>
    </w:p>
    <w:p w:rsidR="00C763E5" w:rsidRPr="00066B63" w:rsidRDefault="00C763E5" w:rsidP="00C763E5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  <w:lang w:val="en-US" w:bidi="en-US"/>
        </w:rPr>
      </w:pPr>
      <w:r w:rsidRPr="00066B63">
        <w:rPr>
          <w:rFonts w:ascii="Times New Roman" w:hAnsi="Times New Roman" w:cs="Times New Roman"/>
          <w:sz w:val="20"/>
          <w:szCs w:val="20"/>
          <w:lang w:val="en-US"/>
        </w:rPr>
        <w:t xml:space="preserve">- </w:t>
      </w:r>
      <w:r w:rsidRPr="00066B63">
        <w:rPr>
          <w:rFonts w:ascii="Times New Roman" w:hAnsi="Times New Roman" w:cs="Times New Roman"/>
          <w:sz w:val="20"/>
          <w:szCs w:val="20"/>
        </w:rPr>
        <w:t>именаприлагательныеприпомощиаффиксов</w:t>
      </w:r>
      <w:r w:rsidRPr="00066B63">
        <w:rPr>
          <w:rFonts w:ascii="Times New Roman" w:hAnsi="Times New Roman" w:cs="Times New Roman"/>
          <w:sz w:val="20"/>
          <w:szCs w:val="20"/>
          <w:lang w:val="en-US" w:bidi="en-US"/>
        </w:rPr>
        <w:t>inter-; -y, -ly, -ful , -al , -ic, -ian/an, -ing; -ous, -able/ible, -less, -ive;</w:t>
      </w:r>
    </w:p>
    <w:p w:rsidR="00C763E5" w:rsidRPr="00066B63" w:rsidRDefault="00C763E5" w:rsidP="00C763E5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softHyphen/>
        <w:t xml:space="preserve"> - наречия при помощи суффикса -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>ly</w:t>
      </w:r>
      <w:r w:rsidRPr="00066B63">
        <w:rPr>
          <w:rFonts w:ascii="Times New Roman" w:hAnsi="Times New Roman" w:cs="Times New Roman"/>
          <w:sz w:val="20"/>
          <w:szCs w:val="20"/>
        </w:rPr>
        <w:t>;</w:t>
      </w:r>
    </w:p>
    <w:p w:rsidR="001A5669" w:rsidRDefault="00C763E5" w:rsidP="001A5669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 xml:space="preserve">- имена существительные, имена прилагательные, наречия при помощи отрицательных префиксов </w:t>
      </w:r>
      <w:r w:rsidRPr="00066B63">
        <w:rPr>
          <w:rFonts w:ascii="Times New Roman" w:hAnsi="Times New Roman" w:cs="Times New Roman"/>
          <w:sz w:val="20"/>
          <w:szCs w:val="20"/>
          <w:lang w:val="en-US" w:bidi="en-US"/>
        </w:rPr>
        <w:t>un</w:t>
      </w:r>
      <w:r w:rsidRPr="00066B63">
        <w:rPr>
          <w:rFonts w:ascii="Times New Roman" w:hAnsi="Times New Roman" w:cs="Times New Roman"/>
          <w:sz w:val="20"/>
          <w:szCs w:val="20"/>
          <w:lang w:bidi="en-US"/>
        </w:rPr>
        <w:t xml:space="preserve">-, </w:t>
      </w:r>
      <w:r w:rsidRPr="00066B63">
        <w:rPr>
          <w:rFonts w:ascii="Times New Roman" w:hAnsi="Times New Roman" w:cs="Times New Roman"/>
          <w:sz w:val="20"/>
          <w:szCs w:val="20"/>
          <w:lang w:val="en-US" w:bidi="en-US"/>
        </w:rPr>
        <w:t>im</w:t>
      </w:r>
      <w:r w:rsidRPr="00066B63">
        <w:rPr>
          <w:rFonts w:ascii="Times New Roman" w:hAnsi="Times New Roman" w:cs="Times New Roman"/>
          <w:sz w:val="20"/>
          <w:szCs w:val="20"/>
          <w:lang w:bidi="en-US"/>
        </w:rPr>
        <w:t>-/</w:t>
      </w:r>
      <w:r w:rsidRPr="00066B63">
        <w:rPr>
          <w:rFonts w:ascii="Times New Roman" w:hAnsi="Times New Roman" w:cs="Times New Roman"/>
          <w:sz w:val="20"/>
          <w:szCs w:val="20"/>
          <w:lang w:val="en-US" w:bidi="en-US"/>
        </w:rPr>
        <w:t>in</w:t>
      </w:r>
      <w:r w:rsidRPr="00066B63">
        <w:rPr>
          <w:rFonts w:ascii="Times New Roman" w:hAnsi="Times New Roman" w:cs="Times New Roman"/>
          <w:sz w:val="20"/>
          <w:szCs w:val="20"/>
          <w:lang w:bidi="en-US"/>
        </w:rPr>
        <w:t>-;</w:t>
      </w:r>
    </w:p>
    <w:p w:rsidR="00C763E5" w:rsidRPr="00066B63" w:rsidRDefault="00C763E5" w:rsidP="001A5669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 xml:space="preserve"> - числительные при помощи суффиксов -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>teen</w:t>
      </w:r>
      <w:r w:rsidRPr="00066B63">
        <w:rPr>
          <w:rFonts w:ascii="Times New Roman" w:hAnsi="Times New Roman" w:cs="Times New Roman"/>
          <w:sz w:val="20"/>
          <w:szCs w:val="20"/>
        </w:rPr>
        <w:t>, -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>ty</w:t>
      </w:r>
      <w:r w:rsidRPr="00066B63">
        <w:rPr>
          <w:rFonts w:ascii="Times New Roman" w:hAnsi="Times New Roman" w:cs="Times New Roman"/>
          <w:sz w:val="20"/>
          <w:szCs w:val="20"/>
        </w:rPr>
        <w:t>; -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>th</w:t>
      </w:r>
      <w:r w:rsidRPr="00066B63">
        <w:rPr>
          <w:rFonts w:ascii="Times New Roman" w:hAnsi="Times New Roman" w:cs="Times New Roman"/>
          <w:sz w:val="20"/>
          <w:szCs w:val="20"/>
        </w:rPr>
        <w:t>.</w:t>
      </w:r>
    </w:p>
    <w:p w:rsidR="00C763E5" w:rsidRPr="00066B63" w:rsidRDefault="00C763E5" w:rsidP="001A5669">
      <w:p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  <w:r w:rsidRPr="00066B63">
        <w:rPr>
          <w:rFonts w:ascii="Times New Roman" w:hAnsi="Times New Roman" w:cs="Times New Roman"/>
          <w:b/>
          <w:sz w:val="20"/>
          <w:szCs w:val="20"/>
        </w:rPr>
        <w:t>Выпускник получит возможность научиться:</w:t>
      </w:r>
    </w:p>
    <w:p w:rsidR="00C763E5" w:rsidRPr="00066B63" w:rsidRDefault="00C763E5" w:rsidP="001A5669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>- распознавать и употреблять в речи в нескольких значениях многозначные слова, изученные в пределах тематики основной школы;</w:t>
      </w:r>
    </w:p>
    <w:p w:rsidR="00C763E5" w:rsidRPr="00066B63" w:rsidRDefault="00C763E5" w:rsidP="001A5669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>знать различия между явлениями синонимии и антонимии; употреблять в речи изученные синонимы и антонимы адекватно ситуации общения;</w:t>
      </w:r>
    </w:p>
    <w:p w:rsidR="00C763E5" w:rsidRPr="00066B63" w:rsidRDefault="00C763E5" w:rsidP="001A5669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>- распознавать и употреблять в речи наиболее распространенные фразовые глаголы;</w:t>
      </w:r>
    </w:p>
    <w:p w:rsidR="00C763E5" w:rsidRPr="00066B63" w:rsidRDefault="00C763E5" w:rsidP="001A5669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>- распознавать принадлежность слов к частям речи по аффиксам;</w:t>
      </w:r>
    </w:p>
    <w:p w:rsidR="00C763E5" w:rsidRPr="00066B63" w:rsidRDefault="00C763E5" w:rsidP="001A5669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>- распознавать и употреблять в речи различные средства связи в тексте для обеспечения его целостности (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>firstly</w:t>
      </w:r>
      <w:r w:rsidRPr="00066B63">
        <w:rPr>
          <w:rFonts w:ascii="Times New Roman" w:hAnsi="Times New Roman" w:cs="Times New Roman"/>
          <w:sz w:val="20"/>
          <w:szCs w:val="20"/>
        </w:rPr>
        <w:t xml:space="preserve">, 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>tobeginwith</w:t>
      </w:r>
      <w:r w:rsidRPr="00066B63">
        <w:rPr>
          <w:rFonts w:ascii="Times New Roman" w:hAnsi="Times New Roman" w:cs="Times New Roman"/>
          <w:sz w:val="20"/>
          <w:szCs w:val="20"/>
        </w:rPr>
        <w:t xml:space="preserve">, 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>however</w:t>
      </w:r>
      <w:r w:rsidRPr="00066B63">
        <w:rPr>
          <w:rFonts w:ascii="Times New Roman" w:hAnsi="Times New Roman" w:cs="Times New Roman"/>
          <w:sz w:val="20"/>
          <w:szCs w:val="20"/>
        </w:rPr>
        <w:t xml:space="preserve">, 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>asforme</w:t>
      </w:r>
      <w:r w:rsidRPr="00066B63">
        <w:rPr>
          <w:rFonts w:ascii="Times New Roman" w:hAnsi="Times New Roman" w:cs="Times New Roman"/>
          <w:sz w:val="20"/>
          <w:szCs w:val="20"/>
        </w:rPr>
        <w:t xml:space="preserve">, 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>finally</w:t>
      </w:r>
      <w:r w:rsidRPr="00066B63">
        <w:rPr>
          <w:rFonts w:ascii="Times New Roman" w:hAnsi="Times New Roman" w:cs="Times New Roman"/>
          <w:sz w:val="20"/>
          <w:szCs w:val="20"/>
        </w:rPr>
        <w:t xml:space="preserve">, 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>atlast</w:t>
      </w:r>
      <w:r w:rsidRPr="00066B63">
        <w:rPr>
          <w:rFonts w:ascii="Times New Roman" w:hAnsi="Times New Roman" w:cs="Times New Roman"/>
          <w:sz w:val="20"/>
          <w:szCs w:val="20"/>
        </w:rPr>
        <w:t xml:space="preserve">, 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>etc</w:t>
      </w:r>
      <w:r w:rsidRPr="00066B63">
        <w:rPr>
          <w:rFonts w:ascii="Times New Roman" w:hAnsi="Times New Roman" w:cs="Times New Roman"/>
          <w:sz w:val="20"/>
          <w:szCs w:val="20"/>
        </w:rPr>
        <w:t>.); -</w:t>
      </w:r>
    </w:p>
    <w:p w:rsidR="00C763E5" w:rsidRPr="00066B63" w:rsidRDefault="00C763E5" w:rsidP="001A5669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>-  использовать языковую догадку в процессе чтения и аудирования (догадываться о значении незнакомых слов по контексту, по сходству с русским/ родным языком, по словообразовательным элементам.</w:t>
      </w:r>
    </w:p>
    <w:p w:rsidR="00C763E5" w:rsidRPr="00066B63" w:rsidRDefault="00C763E5" w:rsidP="001A5669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b/>
          <w:sz w:val="20"/>
          <w:szCs w:val="20"/>
        </w:rPr>
        <w:t>Грамматическая сторона речи</w:t>
      </w:r>
    </w:p>
    <w:p w:rsidR="00C763E5" w:rsidRPr="00066B63" w:rsidRDefault="00C763E5" w:rsidP="001A5669">
      <w:p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  <w:r w:rsidRPr="00066B63">
        <w:rPr>
          <w:rFonts w:ascii="Times New Roman" w:hAnsi="Times New Roman" w:cs="Times New Roman"/>
          <w:b/>
          <w:sz w:val="20"/>
          <w:szCs w:val="20"/>
        </w:rPr>
        <w:t>Выпускник научится:</w:t>
      </w:r>
    </w:p>
    <w:p w:rsidR="00C763E5" w:rsidRPr="00066B63" w:rsidRDefault="00C763E5" w:rsidP="00C763E5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>- оперировать в процессе устного и письменного общения основными синтаксическими конструкциями и морфологическими формами в соответствии с коммуникативной задачей в коммуникативно-значимом контексте:</w:t>
      </w:r>
    </w:p>
    <w:p w:rsidR="00C763E5" w:rsidRPr="00066B63" w:rsidRDefault="00C763E5" w:rsidP="00C763E5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>- распознавать и употреблять в речи различные коммуникативные типы предложений: повествовательные (в утвердительной и отрицательной форме) вопросительные (общий, специальный, альтернативный и разделительный вопросы), побудительные (в утвердительной и отрицательной форме) и восклицательные;</w:t>
      </w:r>
    </w:p>
    <w:p w:rsidR="00C763E5" w:rsidRPr="00066B63" w:rsidRDefault="00C763E5" w:rsidP="00C763E5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>- распознавать и употреблять в речи распространенные и нераспространенные простые предложения, в том числе с несколькими обстоятельствами, следующими в определенном порядке;</w:t>
      </w:r>
    </w:p>
    <w:p w:rsidR="00C763E5" w:rsidRPr="00066B63" w:rsidRDefault="00C763E5" w:rsidP="00C763E5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 xml:space="preserve">- распознавать и употреблять в речи предложения с начальным </w:t>
      </w:r>
      <w:r w:rsidRPr="00066B63">
        <w:rPr>
          <w:rFonts w:ascii="Times New Roman" w:hAnsi="Times New Roman" w:cs="Times New Roman"/>
          <w:i/>
          <w:sz w:val="20"/>
          <w:szCs w:val="20"/>
        </w:rPr>
        <w:t>It</w:t>
      </w:r>
      <w:r w:rsidRPr="00066B63">
        <w:rPr>
          <w:rFonts w:ascii="Times New Roman" w:hAnsi="Times New Roman" w:cs="Times New Roman"/>
          <w:sz w:val="20"/>
          <w:szCs w:val="20"/>
        </w:rPr>
        <w:t>;</w:t>
      </w:r>
    </w:p>
    <w:p w:rsidR="00C763E5" w:rsidRPr="00066B63" w:rsidRDefault="00C763E5" w:rsidP="00C763E5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 xml:space="preserve"> - распознавать и употреблять в речи предложения с начальным </w:t>
      </w:r>
      <w:r w:rsidRPr="00066B63">
        <w:rPr>
          <w:rFonts w:ascii="Times New Roman" w:hAnsi="Times New Roman" w:cs="Times New Roman"/>
          <w:i/>
          <w:sz w:val="20"/>
          <w:szCs w:val="20"/>
        </w:rPr>
        <w:t xml:space="preserve">There + </w:t>
      </w:r>
      <w:r w:rsidRPr="00066B63">
        <w:rPr>
          <w:rFonts w:ascii="Times New Roman" w:hAnsi="Times New Roman" w:cs="Times New Roman"/>
          <w:i/>
          <w:sz w:val="20"/>
          <w:szCs w:val="20"/>
          <w:lang w:val="en-US"/>
        </w:rPr>
        <w:t>tobe</w:t>
      </w:r>
      <w:r w:rsidRPr="00066B63">
        <w:rPr>
          <w:rFonts w:ascii="Times New Roman" w:hAnsi="Times New Roman" w:cs="Times New Roman"/>
          <w:sz w:val="20"/>
          <w:szCs w:val="20"/>
        </w:rPr>
        <w:t>;</w:t>
      </w:r>
    </w:p>
    <w:p w:rsidR="00C763E5" w:rsidRPr="00066B63" w:rsidRDefault="00C763E5" w:rsidP="00C763E5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 xml:space="preserve">- распознавать и употреблять в речи сложносочиненные предложения с сочинительными союзами </w:t>
      </w:r>
      <w:r w:rsidRPr="00066B63">
        <w:rPr>
          <w:rFonts w:ascii="Times New Roman" w:hAnsi="Times New Roman" w:cs="Times New Roman"/>
          <w:i/>
          <w:sz w:val="20"/>
          <w:szCs w:val="20"/>
        </w:rPr>
        <w:t>and</w:t>
      </w:r>
      <w:r w:rsidRPr="00066B63">
        <w:rPr>
          <w:rFonts w:ascii="Times New Roman" w:hAnsi="Times New Roman" w:cs="Times New Roman"/>
          <w:sz w:val="20"/>
          <w:szCs w:val="20"/>
        </w:rPr>
        <w:t>,</w:t>
      </w:r>
      <w:r w:rsidRPr="00066B63">
        <w:rPr>
          <w:rFonts w:ascii="Times New Roman" w:hAnsi="Times New Roman" w:cs="Times New Roman"/>
          <w:i/>
          <w:sz w:val="20"/>
          <w:szCs w:val="20"/>
        </w:rPr>
        <w:t>but</w:t>
      </w:r>
      <w:r w:rsidRPr="00066B63">
        <w:rPr>
          <w:rFonts w:ascii="Times New Roman" w:hAnsi="Times New Roman" w:cs="Times New Roman"/>
          <w:sz w:val="20"/>
          <w:szCs w:val="20"/>
        </w:rPr>
        <w:t>,</w:t>
      </w:r>
      <w:r w:rsidRPr="00066B63">
        <w:rPr>
          <w:rFonts w:ascii="Times New Roman" w:hAnsi="Times New Roman" w:cs="Times New Roman"/>
          <w:i/>
          <w:sz w:val="20"/>
          <w:szCs w:val="20"/>
        </w:rPr>
        <w:t>or</w:t>
      </w:r>
      <w:r w:rsidRPr="00066B63">
        <w:rPr>
          <w:rFonts w:ascii="Times New Roman" w:hAnsi="Times New Roman" w:cs="Times New Roman"/>
          <w:sz w:val="20"/>
          <w:szCs w:val="20"/>
        </w:rPr>
        <w:t>;</w:t>
      </w:r>
    </w:p>
    <w:p w:rsidR="00C763E5" w:rsidRPr="00066B63" w:rsidRDefault="00C763E5" w:rsidP="00C763E5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i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 xml:space="preserve">- распознавать и употреблять в речи сложноподчиненные предложения с союзами и союзными словами </w:t>
      </w:r>
      <w:r w:rsidRPr="00066B63">
        <w:rPr>
          <w:rFonts w:ascii="Times New Roman" w:hAnsi="Times New Roman" w:cs="Times New Roman"/>
          <w:i/>
          <w:sz w:val="20"/>
          <w:szCs w:val="20"/>
          <w:lang w:val="en-US"/>
        </w:rPr>
        <w:t>because</w:t>
      </w:r>
      <w:r w:rsidRPr="00066B63">
        <w:rPr>
          <w:rFonts w:ascii="Times New Roman" w:hAnsi="Times New Roman" w:cs="Times New Roman"/>
          <w:sz w:val="20"/>
          <w:szCs w:val="20"/>
        </w:rPr>
        <w:t xml:space="preserve">, </w:t>
      </w:r>
      <w:r w:rsidRPr="00066B63">
        <w:rPr>
          <w:rFonts w:ascii="Times New Roman" w:hAnsi="Times New Roman" w:cs="Times New Roman"/>
          <w:i/>
          <w:sz w:val="20"/>
          <w:szCs w:val="20"/>
          <w:lang w:val="en-US"/>
        </w:rPr>
        <w:t>if</w:t>
      </w:r>
      <w:r w:rsidRPr="00066B63">
        <w:rPr>
          <w:rFonts w:ascii="Times New Roman" w:hAnsi="Times New Roman" w:cs="Times New Roman"/>
          <w:sz w:val="20"/>
          <w:szCs w:val="20"/>
        </w:rPr>
        <w:t xml:space="preserve">, </w:t>
      </w:r>
      <w:r w:rsidRPr="00066B63">
        <w:rPr>
          <w:rFonts w:ascii="Times New Roman" w:hAnsi="Times New Roman" w:cs="Times New Roman"/>
          <w:i/>
          <w:sz w:val="20"/>
          <w:szCs w:val="20"/>
          <w:lang w:val="en-US"/>
        </w:rPr>
        <w:t>that</w:t>
      </w:r>
      <w:r w:rsidRPr="00066B63">
        <w:rPr>
          <w:rFonts w:ascii="Times New Roman" w:hAnsi="Times New Roman" w:cs="Times New Roman"/>
          <w:sz w:val="20"/>
          <w:szCs w:val="20"/>
        </w:rPr>
        <w:t xml:space="preserve">, </w:t>
      </w:r>
      <w:r w:rsidRPr="00066B63">
        <w:rPr>
          <w:rFonts w:ascii="Times New Roman" w:hAnsi="Times New Roman" w:cs="Times New Roman"/>
          <w:i/>
          <w:sz w:val="20"/>
          <w:szCs w:val="20"/>
          <w:lang w:val="en-US"/>
        </w:rPr>
        <w:t>who</w:t>
      </w:r>
      <w:r w:rsidRPr="00066B63">
        <w:rPr>
          <w:rFonts w:ascii="Times New Roman" w:hAnsi="Times New Roman" w:cs="Times New Roman"/>
          <w:sz w:val="20"/>
          <w:szCs w:val="20"/>
        </w:rPr>
        <w:t xml:space="preserve">, </w:t>
      </w:r>
      <w:r w:rsidRPr="00066B63">
        <w:rPr>
          <w:rFonts w:ascii="Times New Roman" w:hAnsi="Times New Roman" w:cs="Times New Roman"/>
          <w:i/>
          <w:sz w:val="20"/>
          <w:szCs w:val="20"/>
          <w:lang w:val="en-US"/>
        </w:rPr>
        <w:t>which</w:t>
      </w:r>
      <w:r w:rsidRPr="00066B63">
        <w:rPr>
          <w:rFonts w:ascii="Times New Roman" w:hAnsi="Times New Roman" w:cs="Times New Roman"/>
          <w:sz w:val="20"/>
          <w:szCs w:val="20"/>
        </w:rPr>
        <w:t xml:space="preserve">, </w:t>
      </w:r>
      <w:r w:rsidRPr="00066B63">
        <w:rPr>
          <w:rFonts w:ascii="Times New Roman" w:hAnsi="Times New Roman" w:cs="Times New Roman"/>
          <w:i/>
          <w:sz w:val="20"/>
          <w:szCs w:val="20"/>
          <w:lang w:val="en-US"/>
        </w:rPr>
        <w:t>what</w:t>
      </w:r>
      <w:r w:rsidRPr="00066B63">
        <w:rPr>
          <w:rFonts w:ascii="Times New Roman" w:hAnsi="Times New Roman" w:cs="Times New Roman"/>
          <w:sz w:val="20"/>
          <w:szCs w:val="20"/>
        </w:rPr>
        <w:t xml:space="preserve">, </w:t>
      </w:r>
      <w:r w:rsidRPr="00066B63">
        <w:rPr>
          <w:rFonts w:ascii="Times New Roman" w:hAnsi="Times New Roman" w:cs="Times New Roman"/>
          <w:i/>
          <w:sz w:val="20"/>
          <w:szCs w:val="20"/>
          <w:lang w:val="en-US"/>
        </w:rPr>
        <w:t>when</w:t>
      </w:r>
      <w:r w:rsidRPr="00066B63">
        <w:rPr>
          <w:rFonts w:ascii="Times New Roman" w:hAnsi="Times New Roman" w:cs="Times New Roman"/>
          <w:sz w:val="20"/>
          <w:szCs w:val="20"/>
        </w:rPr>
        <w:t xml:space="preserve">, </w:t>
      </w:r>
      <w:r w:rsidRPr="00066B63">
        <w:rPr>
          <w:rFonts w:ascii="Times New Roman" w:hAnsi="Times New Roman" w:cs="Times New Roman"/>
          <w:i/>
          <w:sz w:val="20"/>
          <w:szCs w:val="20"/>
          <w:lang w:val="en-US"/>
        </w:rPr>
        <w:t>where</w:t>
      </w:r>
      <w:r w:rsidRPr="00066B63">
        <w:rPr>
          <w:rFonts w:ascii="Times New Roman" w:hAnsi="Times New Roman" w:cs="Times New Roman"/>
          <w:i/>
          <w:sz w:val="20"/>
          <w:szCs w:val="20"/>
        </w:rPr>
        <w:t xml:space="preserve">, </w:t>
      </w:r>
      <w:r w:rsidRPr="00066B63">
        <w:rPr>
          <w:rFonts w:ascii="Times New Roman" w:hAnsi="Times New Roman" w:cs="Times New Roman"/>
          <w:i/>
          <w:sz w:val="20"/>
          <w:szCs w:val="20"/>
          <w:lang w:val="en-US"/>
        </w:rPr>
        <w:t>how</w:t>
      </w:r>
      <w:r w:rsidRPr="00066B63">
        <w:rPr>
          <w:rFonts w:ascii="Times New Roman" w:hAnsi="Times New Roman" w:cs="Times New Roman"/>
          <w:i/>
          <w:sz w:val="20"/>
          <w:szCs w:val="20"/>
        </w:rPr>
        <w:t xml:space="preserve">, </w:t>
      </w:r>
      <w:r w:rsidRPr="00066B63">
        <w:rPr>
          <w:rFonts w:ascii="Times New Roman" w:hAnsi="Times New Roman" w:cs="Times New Roman"/>
          <w:i/>
          <w:sz w:val="20"/>
          <w:szCs w:val="20"/>
          <w:lang w:val="en-US"/>
        </w:rPr>
        <w:t>why</w:t>
      </w:r>
      <w:r w:rsidRPr="00066B63">
        <w:rPr>
          <w:rFonts w:ascii="Times New Roman" w:hAnsi="Times New Roman" w:cs="Times New Roman"/>
          <w:sz w:val="20"/>
          <w:szCs w:val="20"/>
        </w:rPr>
        <w:t>;</w:t>
      </w:r>
    </w:p>
    <w:p w:rsidR="00C763E5" w:rsidRPr="00066B63" w:rsidRDefault="00C763E5" w:rsidP="00C763E5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>- использовать косвенную речь в утвердительных и вопросительных предложениях в настоящем и прошедшем времени;</w:t>
      </w:r>
    </w:p>
    <w:p w:rsidR="00C763E5" w:rsidRPr="00066B63" w:rsidRDefault="00C763E5" w:rsidP="00C763E5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i/>
          <w:sz w:val="20"/>
          <w:szCs w:val="20"/>
          <w:lang w:val="en-US"/>
        </w:rPr>
      </w:pPr>
      <w:r w:rsidRPr="00066B63">
        <w:rPr>
          <w:rFonts w:ascii="Times New Roman" w:hAnsi="Times New Roman" w:cs="Times New Roman"/>
          <w:sz w:val="20"/>
          <w:szCs w:val="20"/>
          <w:lang w:val="en-US"/>
        </w:rPr>
        <w:t xml:space="preserve">- </w:t>
      </w:r>
      <w:r w:rsidRPr="00066B63">
        <w:rPr>
          <w:rFonts w:ascii="Times New Roman" w:hAnsi="Times New Roman" w:cs="Times New Roman"/>
          <w:sz w:val="20"/>
          <w:szCs w:val="20"/>
        </w:rPr>
        <w:t>распознаватьиупотреблятьвречиусловныепредложенияреальногохарактера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 xml:space="preserve"> (Conditional I – </w:t>
      </w:r>
      <w:r w:rsidRPr="00066B63">
        <w:rPr>
          <w:rFonts w:ascii="Times New Roman" w:hAnsi="Times New Roman" w:cs="Times New Roman"/>
          <w:i/>
          <w:sz w:val="20"/>
          <w:szCs w:val="20"/>
          <w:lang w:val="en-US"/>
        </w:rPr>
        <w:t>If I see Jim, I’ll invite him to our school party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 xml:space="preserve">) </w:t>
      </w:r>
      <w:r w:rsidRPr="00066B63">
        <w:rPr>
          <w:rFonts w:ascii="Times New Roman" w:hAnsi="Times New Roman" w:cs="Times New Roman"/>
          <w:sz w:val="20"/>
          <w:szCs w:val="20"/>
        </w:rPr>
        <w:t>инереальногохарактера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 xml:space="preserve"> (Conditional II</w:t>
      </w:r>
      <w:r w:rsidRPr="00066B63">
        <w:rPr>
          <w:rFonts w:ascii="Times New Roman" w:hAnsi="Times New Roman" w:cs="Times New Roman"/>
          <w:i/>
          <w:sz w:val="20"/>
          <w:szCs w:val="20"/>
          <w:lang w:val="en-US"/>
        </w:rPr>
        <w:t xml:space="preserve"> – If I were you, I would start learning French);</w:t>
      </w:r>
    </w:p>
    <w:p w:rsidR="00C763E5" w:rsidRPr="00066B63" w:rsidRDefault="00C763E5" w:rsidP="00C763E5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>- распознавать и употреблять в речи имена существительные в единственном числе и во множественном числе, образованные по правилу, и исключения;</w:t>
      </w:r>
    </w:p>
    <w:p w:rsidR="00C763E5" w:rsidRPr="00066B63" w:rsidRDefault="00C763E5" w:rsidP="00C763E5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>- распознавать и употреблять в речи существительные с определенным/ неопределенным/нулевым артиклем;</w:t>
      </w:r>
    </w:p>
    <w:p w:rsidR="00C763E5" w:rsidRPr="00066B63" w:rsidRDefault="00C763E5" w:rsidP="00C763E5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 xml:space="preserve"> - распознавать и употреблять в речи местоимения: личные (в именительном и объектном падежах, в абсолютной форме), притяжательные, возвратные, указательные, неопределенные и их производные, относительные, вопросительные;</w:t>
      </w:r>
    </w:p>
    <w:p w:rsidR="00C763E5" w:rsidRPr="00066B63" w:rsidRDefault="00C763E5" w:rsidP="00C763E5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 xml:space="preserve"> - распознавать и употреблять в речи имена прилагательные в положительной, сравнительной и превосходной степенях, образованные по правилу, и исключения;</w:t>
      </w:r>
    </w:p>
    <w:p w:rsidR="00C763E5" w:rsidRPr="00066B63" w:rsidRDefault="00C763E5" w:rsidP="00C763E5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 xml:space="preserve"> - распознавать и употреблять в речи наречия времени и образа действия и слова, выражающие количество (</w:t>
      </w:r>
      <w:r w:rsidRPr="00066B63">
        <w:rPr>
          <w:rFonts w:ascii="Times New Roman" w:hAnsi="Times New Roman" w:cs="Times New Roman"/>
          <w:i/>
          <w:sz w:val="20"/>
          <w:szCs w:val="20"/>
          <w:lang w:val="en-US"/>
        </w:rPr>
        <w:t>many</w:t>
      </w:r>
      <w:r w:rsidRPr="00066B63">
        <w:rPr>
          <w:rFonts w:ascii="Times New Roman" w:hAnsi="Times New Roman" w:cs="Times New Roman"/>
          <w:sz w:val="20"/>
          <w:szCs w:val="20"/>
        </w:rPr>
        <w:t>/</w:t>
      </w:r>
      <w:r w:rsidRPr="00066B63">
        <w:rPr>
          <w:rFonts w:ascii="Times New Roman" w:hAnsi="Times New Roman" w:cs="Times New Roman"/>
          <w:i/>
          <w:sz w:val="20"/>
          <w:szCs w:val="20"/>
          <w:lang w:val="en-US"/>
        </w:rPr>
        <w:t>much</w:t>
      </w:r>
      <w:r w:rsidRPr="00066B63">
        <w:rPr>
          <w:rFonts w:ascii="Times New Roman" w:hAnsi="Times New Roman" w:cs="Times New Roman"/>
          <w:sz w:val="20"/>
          <w:szCs w:val="20"/>
        </w:rPr>
        <w:t xml:space="preserve">, </w:t>
      </w:r>
      <w:r w:rsidRPr="00066B63">
        <w:rPr>
          <w:rFonts w:ascii="Times New Roman" w:hAnsi="Times New Roman" w:cs="Times New Roman"/>
          <w:i/>
          <w:sz w:val="20"/>
          <w:szCs w:val="20"/>
          <w:lang w:val="en-US"/>
        </w:rPr>
        <w:t>few</w:t>
      </w:r>
      <w:r w:rsidRPr="00066B63">
        <w:rPr>
          <w:rFonts w:ascii="Times New Roman" w:hAnsi="Times New Roman" w:cs="Times New Roman"/>
          <w:sz w:val="20"/>
          <w:szCs w:val="20"/>
        </w:rPr>
        <w:t>/</w:t>
      </w:r>
      <w:r w:rsidRPr="00066B63">
        <w:rPr>
          <w:rFonts w:ascii="Times New Roman" w:hAnsi="Times New Roman" w:cs="Times New Roman"/>
          <w:i/>
          <w:sz w:val="20"/>
          <w:szCs w:val="20"/>
          <w:lang w:val="en-US"/>
        </w:rPr>
        <w:t>afew</w:t>
      </w:r>
      <w:r w:rsidRPr="00066B63">
        <w:rPr>
          <w:rFonts w:ascii="Times New Roman" w:hAnsi="Times New Roman" w:cs="Times New Roman"/>
          <w:sz w:val="20"/>
          <w:szCs w:val="20"/>
        </w:rPr>
        <w:t xml:space="preserve">, </w:t>
      </w:r>
      <w:r w:rsidRPr="00066B63">
        <w:rPr>
          <w:rFonts w:ascii="Times New Roman" w:hAnsi="Times New Roman" w:cs="Times New Roman"/>
          <w:i/>
          <w:sz w:val="20"/>
          <w:szCs w:val="20"/>
          <w:lang w:val="en-US"/>
        </w:rPr>
        <w:t>little</w:t>
      </w:r>
      <w:r w:rsidRPr="00066B63">
        <w:rPr>
          <w:rFonts w:ascii="Times New Roman" w:hAnsi="Times New Roman" w:cs="Times New Roman"/>
          <w:sz w:val="20"/>
          <w:szCs w:val="20"/>
        </w:rPr>
        <w:t>/</w:t>
      </w:r>
      <w:r w:rsidRPr="00066B63">
        <w:rPr>
          <w:rFonts w:ascii="Times New Roman" w:hAnsi="Times New Roman" w:cs="Times New Roman"/>
          <w:i/>
          <w:sz w:val="20"/>
          <w:szCs w:val="20"/>
          <w:lang w:val="en-US"/>
        </w:rPr>
        <w:t>alittle</w:t>
      </w:r>
      <w:r w:rsidRPr="00066B63">
        <w:rPr>
          <w:rFonts w:ascii="Times New Roman" w:hAnsi="Times New Roman" w:cs="Times New Roman"/>
          <w:sz w:val="20"/>
          <w:szCs w:val="20"/>
        </w:rPr>
        <w:t>); наречия в положительной, сравнительной и превосходной степенях, образованные по правилу и исключения;</w:t>
      </w:r>
    </w:p>
    <w:p w:rsidR="00C763E5" w:rsidRPr="00066B63" w:rsidRDefault="00C763E5" w:rsidP="00C763E5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 xml:space="preserve"> - распознавать и употреблять в речи количественные и порядковые числительные;</w:t>
      </w:r>
    </w:p>
    <w:p w:rsidR="00C763E5" w:rsidRPr="00066B63" w:rsidRDefault="00C763E5" w:rsidP="00C763E5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i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 xml:space="preserve"> - распознавать и употреблять в речи глаголы в наиболее употребительных временных формах действительного залога: PresentSimple, FutureSimple и PastSimple, Present и PastContinuous, PresentPerfect;</w:t>
      </w:r>
    </w:p>
    <w:p w:rsidR="00C763E5" w:rsidRPr="00066B63" w:rsidRDefault="00C763E5" w:rsidP="00C763E5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>- распознавать и употреблять в речи различные грамматические средства для выражения будущего времени: SimpleFuture, tobegoingto, PresentContinuous;</w:t>
      </w:r>
    </w:p>
    <w:p w:rsidR="00C763E5" w:rsidRPr="00066B63" w:rsidRDefault="00C763E5" w:rsidP="00C763E5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 xml:space="preserve"> - распознавать и употреблять в речи модальные глаголы и их эквиваленты (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>may</w:t>
      </w:r>
      <w:r w:rsidRPr="00066B63">
        <w:rPr>
          <w:rFonts w:ascii="Times New Roman" w:hAnsi="Times New Roman" w:cs="Times New Roman"/>
          <w:sz w:val="20"/>
          <w:szCs w:val="20"/>
        </w:rPr>
        <w:t xml:space="preserve">, 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>can</w:t>
      </w:r>
      <w:r w:rsidRPr="00066B63">
        <w:rPr>
          <w:rFonts w:ascii="Times New Roman" w:hAnsi="Times New Roman" w:cs="Times New Roman"/>
          <w:sz w:val="20"/>
          <w:szCs w:val="20"/>
        </w:rPr>
        <w:t xml:space="preserve">, 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>could</w:t>
      </w:r>
      <w:r w:rsidRPr="00066B63">
        <w:rPr>
          <w:rFonts w:ascii="Times New Roman" w:hAnsi="Times New Roman" w:cs="Times New Roman"/>
          <w:sz w:val="20"/>
          <w:szCs w:val="20"/>
        </w:rPr>
        <w:t xml:space="preserve">, 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>beableto</w:t>
      </w:r>
      <w:r w:rsidRPr="00066B63">
        <w:rPr>
          <w:rFonts w:ascii="Times New Roman" w:hAnsi="Times New Roman" w:cs="Times New Roman"/>
          <w:sz w:val="20"/>
          <w:szCs w:val="20"/>
        </w:rPr>
        <w:t xml:space="preserve">, 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>must</w:t>
      </w:r>
      <w:r w:rsidRPr="00066B63">
        <w:rPr>
          <w:rFonts w:ascii="Times New Roman" w:hAnsi="Times New Roman" w:cs="Times New Roman"/>
          <w:sz w:val="20"/>
          <w:szCs w:val="20"/>
        </w:rPr>
        <w:t xml:space="preserve">, 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>haveto</w:t>
      </w:r>
      <w:r w:rsidRPr="00066B63">
        <w:rPr>
          <w:rFonts w:ascii="Times New Roman" w:hAnsi="Times New Roman" w:cs="Times New Roman"/>
          <w:sz w:val="20"/>
          <w:szCs w:val="20"/>
        </w:rPr>
        <w:t xml:space="preserve">, 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>should</w:t>
      </w:r>
      <w:r w:rsidRPr="00066B63">
        <w:rPr>
          <w:rFonts w:ascii="Times New Roman" w:hAnsi="Times New Roman" w:cs="Times New Roman"/>
          <w:sz w:val="20"/>
          <w:szCs w:val="20"/>
        </w:rPr>
        <w:t>);</w:t>
      </w:r>
    </w:p>
    <w:p w:rsidR="00C763E5" w:rsidRPr="00066B63" w:rsidRDefault="00C763E5" w:rsidP="00C763E5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 xml:space="preserve"> - распознавать и употреблять в речи глаголы в следующих формах страдательного залога: 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>PresentSimplePassive</w:t>
      </w:r>
      <w:r w:rsidRPr="00066B63">
        <w:rPr>
          <w:rFonts w:ascii="Times New Roman" w:hAnsi="Times New Roman" w:cs="Times New Roman"/>
          <w:sz w:val="20"/>
          <w:szCs w:val="20"/>
        </w:rPr>
        <w:t xml:space="preserve">, 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>PastSimplePassive</w:t>
      </w:r>
      <w:r w:rsidRPr="00066B63">
        <w:rPr>
          <w:rFonts w:ascii="Times New Roman" w:hAnsi="Times New Roman" w:cs="Times New Roman"/>
          <w:sz w:val="20"/>
          <w:szCs w:val="20"/>
        </w:rPr>
        <w:t>;</w:t>
      </w:r>
    </w:p>
    <w:p w:rsidR="00C763E5" w:rsidRPr="00066B63" w:rsidRDefault="00C763E5" w:rsidP="00C763E5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 xml:space="preserve"> - распознавать и употреблять в речи предлоги места, времени, направления; предлоги, употребляемые при глаголах в страдательном залоге.</w:t>
      </w:r>
    </w:p>
    <w:p w:rsidR="00C763E5" w:rsidRPr="00066B63" w:rsidRDefault="00C763E5" w:rsidP="001A5669">
      <w:p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  <w:r w:rsidRPr="00066B63">
        <w:rPr>
          <w:rFonts w:ascii="Times New Roman" w:hAnsi="Times New Roman" w:cs="Times New Roman"/>
          <w:b/>
          <w:sz w:val="20"/>
          <w:szCs w:val="20"/>
        </w:rPr>
        <w:t>Выпускник получит возможность научиться:</w:t>
      </w:r>
    </w:p>
    <w:p w:rsidR="00C763E5" w:rsidRPr="00066B63" w:rsidRDefault="00C763E5" w:rsidP="001A5669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 xml:space="preserve"> - распознавать сложноподчиненные предложения с придаточными: времени с союзом 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>since</w:t>
      </w:r>
      <w:r w:rsidRPr="00066B63">
        <w:rPr>
          <w:rFonts w:ascii="Times New Roman" w:hAnsi="Times New Roman" w:cs="Times New Roman"/>
          <w:sz w:val="20"/>
          <w:szCs w:val="20"/>
        </w:rPr>
        <w:t xml:space="preserve">; цели с союзом 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>sothat</w:t>
      </w:r>
      <w:r w:rsidRPr="00066B63">
        <w:rPr>
          <w:rFonts w:ascii="Times New Roman" w:hAnsi="Times New Roman" w:cs="Times New Roman"/>
          <w:sz w:val="20"/>
          <w:szCs w:val="20"/>
        </w:rPr>
        <w:t xml:space="preserve">; условия с союзом 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>unless</w:t>
      </w:r>
      <w:r w:rsidRPr="00066B63">
        <w:rPr>
          <w:rFonts w:ascii="Times New Roman" w:hAnsi="Times New Roman" w:cs="Times New Roman"/>
          <w:sz w:val="20"/>
          <w:szCs w:val="20"/>
        </w:rPr>
        <w:t xml:space="preserve">; определительными с союзами 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>who</w:t>
      </w:r>
      <w:r w:rsidRPr="00066B63">
        <w:rPr>
          <w:rFonts w:ascii="Times New Roman" w:hAnsi="Times New Roman" w:cs="Times New Roman"/>
          <w:sz w:val="20"/>
          <w:szCs w:val="20"/>
        </w:rPr>
        <w:t xml:space="preserve">, 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>which</w:t>
      </w:r>
      <w:r w:rsidRPr="00066B63">
        <w:rPr>
          <w:rFonts w:ascii="Times New Roman" w:hAnsi="Times New Roman" w:cs="Times New Roman"/>
          <w:sz w:val="20"/>
          <w:szCs w:val="20"/>
        </w:rPr>
        <w:t xml:space="preserve">, 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>that</w:t>
      </w:r>
      <w:r w:rsidRPr="00066B63">
        <w:rPr>
          <w:rFonts w:ascii="Times New Roman" w:hAnsi="Times New Roman" w:cs="Times New Roman"/>
          <w:sz w:val="20"/>
          <w:szCs w:val="20"/>
        </w:rPr>
        <w:t>;</w:t>
      </w:r>
    </w:p>
    <w:p w:rsidR="00C763E5" w:rsidRPr="00066B63" w:rsidRDefault="00C763E5" w:rsidP="00C763E5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 xml:space="preserve"> - распознавать и употреблять в речи сложноподчиненные предложения с союзами whoever, whatever, however, whenever;</w:t>
      </w:r>
    </w:p>
    <w:p w:rsidR="00C763E5" w:rsidRPr="00066B63" w:rsidRDefault="00C763E5" w:rsidP="00C763E5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 xml:space="preserve"> - распознавать и употреблять в речи предложения с конструкциями 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>as</w:t>
      </w:r>
      <w:r w:rsidRPr="00066B63">
        <w:rPr>
          <w:rFonts w:ascii="Times New Roman" w:hAnsi="Times New Roman" w:cs="Times New Roman"/>
          <w:sz w:val="20"/>
          <w:szCs w:val="20"/>
        </w:rPr>
        <w:t xml:space="preserve"> … 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>as</w:t>
      </w:r>
      <w:r w:rsidRPr="00066B63">
        <w:rPr>
          <w:rFonts w:ascii="Times New Roman" w:hAnsi="Times New Roman" w:cs="Times New Roman"/>
          <w:sz w:val="20"/>
          <w:szCs w:val="20"/>
        </w:rPr>
        <w:t xml:space="preserve">; 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>notso</w:t>
      </w:r>
      <w:r w:rsidRPr="00066B63">
        <w:rPr>
          <w:rFonts w:ascii="Times New Roman" w:hAnsi="Times New Roman" w:cs="Times New Roman"/>
          <w:sz w:val="20"/>
          <w:szCs w:val="20"/>
        </w:rPr>
        <w:t xml:space="preserve"> … 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>as</w:t>
      </w:r>
      <w:r w:rsidRPr="00066B63">
        <w:rPr>
          <w:rFonts w:ascii="Times New Roman" w:hAnsi="Times New Roman" w:cs="Times New Roman"/>
          <w:sz w:val="20"/>
          <w:szCs w:val="20"/>
        </w:rPr>
        <w:t xml:space="preserve">; 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>either</w:t>
      </w:r>
      <w:r w:rsidRPr="00066B63">
        <w:rPr>
          <w:rFonts w:ascii="Times New Roman" w:hAnsi="Times New Roman" w:cs="Times New Roman"/>
          <w:sz w:val="20"/>
          <w:szCs w:val="20"/>
        </w:rPr>
        <w:t xml:space="preserve"> … 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>or</w:t>
      </w:r>
      <w:r w:rsidRPr="00066B63">
        <w:rPr>
          <w:rFonts w:ascii="Times New Roman" w:hAnsi="Times New Roman" w:cs="Times New Roman"/>
          <w:sz w:val="20"/>
          <w:szCs w:val="20"/>
        </w:rPr>
        <w:t xml:space="preserve">; 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>neither</w:t>
      </w:r>
      <w:r w:rsidRPr="00066B63">
        <w:rPr>
          <w:rFonts w:ascii="Times New Roman" w:hAnsi="Times New Roman" w:cs="Times New Roman"/>
          <w:sz w:val="20"/>
          <w:szCs w:val="20"/>
        </w:rPr>
        <w:t xml:space="preserve"> … 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>nor</w:t>
      </w:r>
      <w:r w:rsidRPr="00066B63">
        <w:rPr>
          <w:rFonts w:ascii="Times New Roman" w:hAnsi="Times New Roman" w:cs="Times New Roman"/>
          <w:sz w:val="20"/>
          <w:szCs w:val="20"/>
        </w:rPr>
        <w:t>;</w:t>
      </w:r>
    </w:p>
    <w:p w:rsidR="00C763E5" w:rsidRPr="00066B63" w:rsidRDefault="00C763E5" w:rsidP="00C763E5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>- распознавать и употреблять в речи предложения с конструкцией I wish;</w:t>
      </w:r>
    </w:p>
    <w:p w:rsidR="00C763E5" w:rsidRPr="00066B63" w:rsidRDefault="00C763E5" w:rsidP="00C763E5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>- распознавать и употреблять в речи конструкции с глаголами на -ing: tolove/hatedoingsomething; Stoptalking;</w:t>
      </w:r>
    </w:p>
    <w:p w:rsidR="00C763E5" w:rsidRPr="00066B63" w:rsidRDefault="00C763E5" w:rsidP="00C763E5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  <w:lang w:val="en-US"/>
        </w:rPr>
      </w:pPr>
      <w:r w:rsidRPr="00066B63">
        <w:rPr>
          <w:rFonts w:ascii="Times New Roman" w:hAnsi="Times New Roman" w:cs="Times New Roman"/>
          <w:sz w:val="20"/>
          <w:szCs w:val="20"/>
          <w:lang w:val="en-US"/>
        </w:rPr>
        <w:t xml:space="preserve">- </w:t>
      </w:r>
      <w:r w:rsidRPr="00066B63">
        <w:rPr>
          <w:rFonts w:ascii="Times New Roman" w:hAnsi="Times New Roman" w:cs="Times New Roman"/>
          <w:sz w:val="20"/>
          <w:szCs w:val="20"/>
        </w:rPr>
        <w:t>распознаватьиупотреблятьвречиконструкции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 xml:space="preserve"> It takes me …to do something; to look / feel / be happy;</w:t>
      </w:r>
    </w:p>
    <w:p w:rsidR="00C763E5" w:rsidRPr="00066B63" w:rsidRDefault="00C763E5" w:rsidP="00C763E5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>- распознавать и употреблять в речи определения, выраженные прилагательными, в правильном порядке их следования;</w:t>
      </w:r>
    </w:p>
    <w:p w:rsidR="00C763E5" w:rsidRPr="00066B63" w:rsidRDefault="00C763E5" w:rsidP="00C763E5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 xml:space="preserve">- распознавать и употреблять в речи глаголы во временных формах действительного залога: 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>PastPerfect</w:t>
      </w:r>
      <w:r w:rsidRPr="00066B63">
        <w:rPr>
          <w:rFonts w:ascii="Times New Roman" w:hAnsi="Times New Roman" w:cs="Times New Roman"/>
          <w:sz w:val="20"/>
          <w:szCs w:val="20"/>
        </w:rPr>
        <w:t xml:space="preserve">, </w:t>
      </w:r>
      <w:r w:rsidRPr="00066B63">
        <w:rPr>
          <w:rFonts w:ascii="Times New Roman" w:hAnsi="Times New Roman" w:cs="Times New Roman"/>
          <w:sz w:val="20"/>
          <w:szCs w:val="20"/>
          <w:lang w:val="de-DE"/>
        </w:rPr>
        <w:t>Present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>PerfectContinuous</w:t>
      </w:r>
      <w:r w:rsidRPr="00066B63">
        <w:rPr>
          <w:rFonts w:ascii="Times New Roman" w:hAnsi="Times New Roman" w:cs="Times New Roman"/>
          <w:sz w:val="20"/>
          <w:szCs w:val="20"/>
        </w:rPr>
        <w:t xml:space="preserve">, 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>Future</w:t>
      </w:r>
      <w:r w:rsidRPr="00066B63">
        <w:rPr>
          <w:rFonts w:ascii="Times New Roman" w:hAnsi="Times New Roman" w:cs="Times New Roman"/>
          <w:sz w:val="20"/>
          <w:szCs w:val="20"/>
        </w:rPr>
        <w:t>-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>in</w:t>
      </w:r>
      <w:r w:rsidRPr="00066B63">
        <w:rPr>
          <w:rFonts w:ascii="Times New Roman" w:hAnsi="Times New Roman" w:cs="Times New Roman"/>
          <w:sz w:val="20"/>
          <w:szCs w:val="20"/>
        </w:rPr>
        <w:t>-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>the</w:t>
      </w:r>
      <w:r w:rsidRPr="00066B63">
        <w:rPr>
          <w:rFonts w:ascii="Times New Roman" w:hAnsi="Times New Roman" w:cs="Times New Roman"/>
          <w:sz w:val="20"/>
          <w:szCs w:val="20"/>
        </w:rPr>
        <w:t>-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>Past</w:t>
      </w:r>
      <w:r w:rsidRPr="00066B63">
        <w:rPr>
          <w:rFonts w:ascii="Times New Roman" w:hAnsi="Times New Roman" w:cs="Times New Roman"/>
          <w:sz w:val="20"/>
          <w:szCs w:val="20"/>
        </w:rPr>
        <w:t>;</w:t>
      </w:r>
    </w:p>
    <w:p w:rsidR="00C763E5" w:rsidRPr="00066B63" w:rsidRDefault="00C763E5" w:rsidP="00C763E5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 xml:space="preserve">- распознавать и употреблять в речи глаголы в формах страдательного залога FutureSimplePassive, 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>PresentPerfect</w:t>
      </w:r>
      <w:r w:rsidRPr="00066B63">
        <w:rPr>
          <w:rFonts w:ascii="Times New Roman" w:hAnsi="Times New Roman" w:cs="Times New Roman"/>
          <w:sz w:val="20"/>
          <w:szCs w:val="20"/>
        </w:rPr>
        <w:t>Passive;</w:t>
      </w:r>
    </w:p>
    <w:p w:rsidR="00C763E5" w:rsidRPr="00066B63" w:rsidRDefault="00C763E5" w:rsidP="001C5E52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 xml:space="preserve">- распознавать и употреблять в речи модальные глаголы 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>need</w:t>
      </w:r>
      <w:r w:rsidRPr="00066B63">
        <w:rPr>
          <w:rFonts w:ascii="Times New Roman" w:hAnsi="Times New Roman" w:cs="Times New Roman"/>
          <w:sz w:val="20"/>
          <w:szCs w:val="20"/>
        </w:rPr>
        <w:t xml:space="preserve">, 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>shall</w:t>
      </w:r>
      <w:r w:rsidRPr="00066B63">
        <w:rPr>
          <w:rFonts w:ascii="Times New Roman" w:hAnsi="Times New Roman" w:cs="Times New Roman"/>
          <w:sz w:val="20"/>
          <w:szCs w:val="20"/>
        </w:rPr>
        <w:t xml:space="preserve">, 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>might</w:t>
      </w:r>
      <w:r w:rsidRPr="00066B63">
        <w:rPr>
          <w:rFonts w:ascii="Times New Roman" w:hAnsi="Times New Roman" w:cs="Times New Roman"/>
          <w:sz w:val="20"/>
          <w:szCs w:val="20"/>
        </w:rPr>
        <w:t xml:space="preserve">, 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>would</w:t>
      </w:r>
      <w:r w:rsidRPr="00066B63">
        <w:rPr>
          <w:rFonts w:ascii="Times New Roman" w:hAnsi="Times New Roman" w:cs="Times New Roman"/>
          <w:sz w:val="20"/>
          <w:szCs w:val="20"/>
        </w:rPr>
        <w:t>;</w:t>
      </w:r>
    </w:p>
    <w:p w:rsidR="00C763E5" w:rsidRPr="00066B63" w:rsidRDefault="00C763E5" w:rsidP="001C5E52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 xml:space="preserve">- распознавать по формальным признакам и понимать значение неличных форм глагола (инфинитива, герундия, причастия 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>I</w:t>
      </w:r>
      <w:r w:rsidRPr="00066B63">
        <w:rPr>
          <w:rFonts w:ascii="Times New Roman" w:hAnsi="Times New Roman" w:cs="Times New Roman"/>
          <w:sz w:val="20"/>
          <w:szCs w:val="20"/>
        </w:rPr>
        <w:t xml:space="preserve"> и 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>II</w:t>
      </w:r>
      <w:r w:rsidRPr="00066B63">
        <w:rPr>
          <w:rFonts w:ascii="Times New Roman" w:hAnsi="Times New Roman" w:cs="Times New Roman"/>
          <w:sz w:val="20"/>
          <w:szCs w:val="20"/>
        </w:rPr>
        <w:t>, отглагольного существительного) без различения их функций и употреблять их в речи;</w:t>
      </w:r>
    </w:p>
    <w:p w:rsidR="001A5669" w:rsidRPr="002A2F20" w:rsidRDefault="00C763E5" w:rsidP="002A2F20">
      <w:pPr>
        <w:tabs>
          <w:tab w:val="left" w:pos="993"/>
        </w:tabs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066B63">
        <w:rPr>
          <w:rFonts w:ascii="Times New Roman" w:hAnsi="Times New Roman" w:cs="Times New Roman"/>
          <w:sz w:val="20"/>
          <w:szCs w:val="20"/>
        </w:rPr>
        <w:t xml:space="preserve"> -распознавать и употреблять в речи словосочетания «Причастие 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>I</w:t>
      </w:r>
      <w:r w:rsidRPr="00066B63">
        <w:rPr>
          <w:rFonts w:ascii="Times New Roman" w:hAnsi="Times New Roman" w:cs="Times New Roman"/>
          <w:sz w:val="20"/>
          <w:szCs w:val="20"/>
        </w:rPr>
        <w:t>+существительное» (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>aplayingchild</w:t>
      </w:r>
      <w:r w:rsidRPr="00066B63">
        <w:rPr>
          <w:rFonts w:ascii="Times New Roman" w:hAnsi="Times New Roman" w:cs="Times New Roman"/>
          <w:sz w:val="20"/>
          <w:szCs w:val="20"/>
        </w:rPr>
        <w:t xml:space="preserve">) и «Причастие 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>II</w:t>
      </w:r>
      <w:r w:rsidRPr="00066B63">
        <w:rPr>
          <w:rFonts w:ascii="Times New Roman" w:hAnsi="Times New Roman" w:cs="Times New Roman"/>
          <w:sz w:val="20"/>
          <w:szCs w:val="20"/>
        </w:rPr>
        <w:t>+существительное» (</w:t>
      </w:r>
      <w:r w:rsidRPr="00066B63">
        <w:rPr>
          <w:rFonts w:ascii="Times New Roman" w:hAnsi="Times New Roman" w:cs="Times New Roman"/>
          <w:sz w:val="20"/>
          <w:szCs w:val="20"/>
          <w:lang w:val="en-US"/>
        </w:rPr>
        <w:t>awrittenpoem</w:t>
      </w:r>
      <w:r w:rsidR="001A5669">
        <w:rPr>
          <w:rFonts w:ascii="Times New Roman" w:hAnsi="Times New Roman" w:cs="Times New Roman"/>
          <w:sz w:val="20"/>
          <w:szCs w:val="20"/>
        </w:rPr>
        <w:t>).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</w:r>
      <w:r w:rsidRPr="00066B63">
        <w:rPr>
          <w:rFonts w:ascii="Times New Roman" w:hAnsi="Times New Roman" w:cs="Times New Roman"/>
          <w:b/>
          <w:bCs/>
          <w:color w:val="000000"/>
          <w:spacing w:val="-2"/>
          <w:sz w:val="20"/>
          <w:szCs w:val="20"/>
        </w:rPr>
        <w:t>Социокультурная компетенция: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  <w:t xml:space="preserve">- знание национально-культурных особенностей речевого и </w:t>
      </w:r>
      <w:r w:rsidR="001A5669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 xml:space="preserve">неречевого поведения в России и 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англоязычных странах; применение этих знаний в ра</w:t>
      </w:r>
      <w:r w:rsidR="001A5669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 xml:space="preserve">зличных ситуациях формального и 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неформального межличностного и межкультурного общения;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  <w:t xml:space="preserve"> - распознавание и употребление в устной и письменной речи</w:t>
      </w:r>
      <w:r w:rsidR="001A5669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 xml:space="preserve"> основных норм речевого этикета 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(реплик-клише, наиболее распространенной оценочной ле</w:t>
      </w:r>
      <w:r w:rsidR="001A5669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 xml:space="preserve">ксики), принятых в англоязычных  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странах.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  <w:t xml:space="preserve"> - знание употребительной фоновой лексики и р</w:t>
      </w:r>
      <w:r w:rsidR="001A5669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 xml:space="preserve">еалий Великобритании, некоторых 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распространенных образцов фольклора (скороговорки, поговорки, пословицы);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  <w:t xml:space="preserve"> - знакомство с образцами художественной, публи</w:t>
      </w:r>
      <w:r w:rsidR="001A5669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 xml:space="preserve">цистической и научно-популярной 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литературы;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  <w:t xml:space="preserve"> - представление об особенностях образа жизни, быта, ку</w:t>
      </w:r>
      <w:r w:rsidR="001A5669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 xml:space="preserve">льтуры Великобритании (всемирно 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известных достопримечательностях, выдающихся людях и их вкладе в мировую культуру);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  <w:t xml:space="preserve"> - представление о сходстве и различиях в традициях России и Великобритании;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  <w:t xml:space="preserve"> - понимание роли владения английским языком в современном мире.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</w:r>
      <w:r w:rsidRPr="00066B63">
        <w:rPr>
          <w:rFonts w:ascii="Times New Roman" w:hAnsi="Times New Roman" w:cs="Times New Roman"/>
          <w:b/>
          <w:bCs/>
          <w:color w:val="000000"/>
          <w:spacing w:val="-2"/>
          <w:sz w:val="20"/>
          <w:szCs w:val="20"/>
        </w:rPr>
        <w:t xml:space="preserve">Компенсаторная компетенция 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– умение выходить и</w:t>
      </w:r>
      <w:r w:rsidR="001A5669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 xml:space="preserve">з трудного положения в условиях 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дефицита языковых средств при получении и приеме и</w:t>
      </w:r>
      <w:r w:rsidR="001A5669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 xml:space="preserve">нформации за счет использования 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контекстуальной догадки, игнорирования языковых трудносте</w:t>
      </w:r>
      <w:r w:rsidR="001A5669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 xml:space="preserve">й, переспроса, словарных замен, 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жестов, мимики.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</w:r>
      <w:r w:rsidRPr="00066B63">
        <w:rPr>
          <w:rFonts w:ascii="Times New Roman" w:hAnsi="Times New Roman" w:cs="Times New Roman"/>
          <w:b/>
          <w:bCs/>
          <w:color w:val="000000"/>
          <w:spacing w:val="-2"/>
          <w:sz w:val="20"/>
          <w:szCs w:val="20"/>
        </w:rPr>
        <w:t>В познавательной сфере: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  <w:t>- умение сравнивать языковые явления русского и английс</w:t>
      </w:r>
      <w:r w:rsidR="001A5669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 xml:space="preserve">кого языков на уровне отдельных 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грамматических явлений, слов, словосочетаний, предложений;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  <w:t xml:space="preserve"> - владение приемами работы с текстом: умение польз</w:t>
      </w:r>
      <w:r w:rsidR="001A5669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 xml:space="preserve">оваться определенной стратегией 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чтения/аудирования в зависимости от коммуникативной</w:t>
      </w:r>
      <w:r w:rsidR="001A5669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 xml:space="preserve"> задачи (читать/слушать текст с 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разной глубиной понимания);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  <w:t>- умение действовать по образцу/аналогии при выпо</w:t>
      </w:r>
      <w:r w:rsidR="001A5669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 xml:space="preserve">лнении упражнений и составлении 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собственных высказыван</w:t>
      </w:r>
      <w:r w:rsidR="00A24C4C"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ий в пределах тематики 9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 xml:space="preserve"> класса;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  <w:t xml:space="preserve"> - готовность и умение осуществлять индивидуальную и совместную проектную работу;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  <w:t>- умение пользоваться справочным материалом (граммат</w:t>
      </w:r>
      <w:r w:rsidR="001A5669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 xml:space="preserve">ическим и лингвострановедческим 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справочниками, двуязычным и толковым словарями, мультимедийными средствами);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  <w:t>- владение способами и приемами дальнейшего самостоят</w:t>
      </w:r>
      <w:r w:rsidR="001A5669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 xml:space="preserve">ельного изучения иностранных 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языков.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</w:r>
      <w:r w:rsidRPr="00066B63">
        <w:rPr>
          <w:rFonts w:ascii="Times New Roman" w:hAnsi="Times New Roman" w:cs="Times New Roman"/>
          <w:b/>
          <w:bCs/>
          <w:color w:val="000000"/>
          <w:spacing w:val="-2"/>
          <w:sz w:val="20"/>
          <w:szCs w:val="20"/>
        </w:rPr>
        <w:t>В ценностно-ориентационной сфере: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  <w:t>- представление о языке как средстве выражения чувств, эмоций, основе культуры мышления;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  <w:t>- достижение взаимопонимания в процессе устного и п</w:t>
      </w:r>
      <w:r w:rsidR="001A5669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 xml:space="preserve">исьменного общения с носителями 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иностранного языка, установления межличностных и межк</w:t>
      </w:r>
      <w:r w:rsidR="001A5669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 xml:space="preserve">ультурных контактов в доступных 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пределах;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  <w:t>- представление о целостном полиязычном, поликультурн</w:t>
      </w:r>
      <w:r w:rsidR="001A5669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 xml:space="preserve">ом мире, осознание места и роли 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родного и иностранных языков в этом мире как средства об</w:t>
      </w:r>
      <w:r w:rsidR="001A5669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 xml:space="preserve">щения, познания, самореализации 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и социальной адаптации;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  <w:t>- приобщение к ценностям мировой культуры ка</w:t>
      </w:r>
      <w:r w:rsidR="001A5669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 xml:space="preserve">к через источники информации на 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иностранном языке (в том числе мультимедийные), так и ч</w:t>
      </w:r>
      <w:r w:rsidR="001A5669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 xml:space="preserve">ерез непосредственное участие в 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школьных обменах, туристических поездках, молодежных форумах.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</w:r>
      <w:r w:rsidRPr="00066B63">
        <w:rPr>
          <w:rFonts w:ascii="Times New Roman" w:hAnsi="Times New Roman" w:cs="Times New Roman"/>
          <w:b/>
          <w:bCs/>
          <w:color w:val="000000"/>
          <w:spacing w:val="-2"/>
          <w:sz w:val="20"/>
          <w:szCs w:val="20"/>
        </w:rPr>
        <w:t>В эстетической сфере: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  <w:t>- владение элементарными средствами выражения чувств и эмоций на иностранном языке;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  <w:t>- стремление к знакомству с образцами художественного т</w:t>
      </w:r>
      <w:r w:rsidR="001A5669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 xml:space="preserve">ворчества на английском языке и 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средствами английского языка;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br/>
        <w:t xml:space="preserve"> - развитие чувства прекрасного в процессе обсуждения со</w:t>
      </w:r>
      <w:r w:rsidR="001A5669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 xml:space="preserve">временных тенденций в живописи, </w:t>
      </w:r>
      <w:r w:rsidRPr="00066B63">
        <w:rPr>
          <w:rFonts w:ascii="Times New Roman" w:hAnsi="Times New Roman" w:cs="Times New Roman"/>
          <w:bCs/>
          <w:color w:val="000000"/>
          <w:spacing w:val="-2"/>
          <w:sz w:val="20"/>
          <w:szCs w:val="20"/>
        </w:rPr>
        <w:t>музыке, литературе.</w:t>
      </w:r>
    </w:p>
    <w:p w:rsidR="001A5669" w:rsidRDefault="001A5669" w:rsidP="001A5669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</w:p>
    <w:p w:rsidR="00550889" w:rsidRDefault="00550889" w:rsidP="001A5669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</w:p>
    <w:p w:rsidR="00550889" w:rsidRDefault="00550889" w:rsidP="001A5669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</w:p>
    <w:p w:rsidR="00C56EE9" w:rsidRDefault="00C56EE9" w:rsidP="00E704D9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</w:p>
    <w:p w:rsidR="00E704D9" w:rsidRPr="00E704D9" w:rsidRDefault="00C56EE9" w:rsidP="00C56EE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СОДЕРЖАНИЕ УЧЕБНОГО ПРЕДМЕТА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Предметное содержание речи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1. Межличностные взаимоотношения в семье, со сверстниками; решение конфликтных ситуаций. Внешность и черты характера человека.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2. Досуг и увлечения (чтение, кино, театр, музеи, музыка). Виды отдыха, путешествия. Молодёжная мода. Покупки.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3. Здоровый образ жизни: режим труда и отдыха, спорт, сбалансированное питание, отказ от вредных привычек.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4. Школьное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>образование,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>школьная жизнь, изучаемые предметы и отношение к ним. Переписка с зарубежными сверстниками. Каникулы в различное время года.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5. Мир профессии. Проблемы выбора профессии. Роль иностранного языка в планах на будущее.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6. Вселенная и человек. Природа: флора и фауна. Проблемы экологии. Защита окружающей среды. Климат, погода. Уcловия проживания в городской/сельской местности. Транспорт.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7. Средства массовой информации и коммуникации (пресса, телевидение, радио, Интернет).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8. Страна/страны изучаемого языка и родная страна, их географическое положение, столицы и крупные города, регионы, достопримечательности, культурные особенности (национальные праздники, знаменательные даты, традиции, обычаи), страницы истории, выдающиеся люди, их вк</w:t>
      </w:r>
      <w:r w:rsid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лад в науку и мировую культуру.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Коммуникативные умения по вида</w:t>
      </w:r>
      <w:r w:rsid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м речевой деятельности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Говорение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1. Диалогическая речь: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Уметь вести: 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-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 xml:space="preserve">диалоги этикетного характера, 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-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 xml:space="preserve">диалог-расспрос, 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-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 xml:space="preserve">диалог-побуждение к действию, 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-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 xml:space="preserve">диалог – обмен мнениями, 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-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 xml:space="preserve">комбинированные диалоги. 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Объём диалога – от 3 реплик (5–7 классы) до 4–5 реплик (8–9 классы) со стороны каждого учащегося. Продолжительность диалога – 2,5–3 мин </w:t>
      </w:r>
    </w:p>
    <w:p w:rsidR="00E704D9" w:rsidRPr="00C56EE9" w:rsidRDefault="00C56EE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ru-RU"/>
        </w:rPr>
        <w:t>(9 класс).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2. Монологическая речь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Уметь пользоваться: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-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 xml:space="preserve">основными коммуникативными типами речи: описанием, сообщением, рассказом (включающим эмоционально-оценочные суждения), рассуждением (характеристикой) с высказыванием своего мнения и краткой аргументацией с опорой и без опоры на прочитанный или услышанный текст либо заданную коммуникативную ситуацию. 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Объем монологического высказывания – от 8–10 фраз (5–7 классы) до 10–12 фраз (8–9 классы). Продолжительность </w:t>
      </w:r>
      <w:r w:rsid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монолога – 1,5–2 мин (9 класс).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Аудирование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Дальнейшее развитие и совершенствование восприятия и понимания на слух аутентичных аудио- и видеотекстов с разной глубиной проникновения в их содержание (с пониманием основного содержания, с выборочным и полным пониманием воспринимаемого на слух текста) в зависимости от коммуникативной задачи и функционального типа текста.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Жанры текстов: прагматические, публицистические.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Типы текстов: объявление, реклама, сообщение, рассказ, диалог-интервью, стихотворение и др.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Содержание текстов должно соответствовать возрастным особенностям и интересам учащихся и иметь образовательную и воспитательную ценность.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Аудирование с полным пониманием содержания осуществляется на несложных текстах, построенных на полностью знакомом учащимся языковом материале. Время звучания текстов для аудирования – до 1 мин.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Аудирование с пониманием основного содержания текста осуществляется на аутентичном материале, содержащем наряду с изученными и некоторое количество незнакомых языковых явлений. Время звучания текстов для аудирования – до 2 мин.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Аудирование с выборочным пониманием нужной или интересующей информации предполагает умение выделить значимую информацию в одном или нескольких аутентичных коротких текстах прагматического характера, опуская избыточную информацию. Время звучания текстов для аудирования – до 1,5 мин.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Чтение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Уметь: 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–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>читать и понимать аутентичные тексты с различной глубиной и точностью проникновения в их содержание (в зависимости от вида чтения): с пониманием основного содержания (ознакомительное чтение); с полным пониманием содержания (изучающее чтение); с выборочным пониманием нужной или интересующей информации (</w:t>
      </w:r>
      <w:r w:rsid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просмотровое/поисковое чтение).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Письменная речь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Уметь: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– писать короткие поздравления с днем рождения и другими праздниками, выражать пожелания (объёмом 30–40 слов, включая адрес);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– заполнять формуляры, бланки (указывать имя, фамилию, пол, гражданство, адрес);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– писать личное письмо с опорой и без опоры на образец (расспрашивать адресата о его жизни, делах, сообщать то же самое о себе, выражать благодарность, давать совет, просить о чём-либо). Объём личного письма – около 100–110 слов, включая адрес;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– составлять план, тезисы устного или письменного сообщения, кратко излагать рез</w:t>
      </w:r>
      <w:r w:rsid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ультаты проектной деятельности.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Языковые ср</w:t>
      </w:r>
      <w:r w:rsid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едства и навыки пользования ими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Орфография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Знание правил чтения и орфографии и навыки их применения на основе изучаемого лек</w:t>
      </w:r>
      <w:r w:rsid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сико-грамматического материала.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Фонетическая сторона речи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Навыки адекватного произношения и различения на слух всех звуков изучаемого иностранного языка в потоке речи, соблюдение ударения и интонации в словах и фразах, ритмико-интонационные навыки произношен</w:t>
      </w:r>
      <w:r w:rsid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ия различных типов предложений.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Лексическая сторона речи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Овладение лексическими единицами, обслуживающими новые темы, проблемы и ситуации общения в пределах тематики основной школы, в объёме 1200 единиц (включая 500, усвоенных в начальной школе). Лексические единицы включают устойчивые словосочетания, оценочную лексику, реплики-клише речевого этикета, отражающие культуру стран изучаемого языка.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Основные способы словообразования: 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1)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 xml:space="preserve">аффиксация: 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–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 xml:space="preserve"> глаголов -dis- (disagree), -mis- (misunderstand), -re- (rewrite); ize/ise (revise);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>–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ab/>
        <w:t xml:space="preserve"> 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существительных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ab/>
        <w:t>-sion/-tion (conclusion/celebration), -ance/-ence (performance/influence), -ment (environment), -ity (possibility), -ness (kindness), -ship (friendship), -ist (optimist), -ing (meeting);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>–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ab/>
        <w:t xml:space="preserve"> 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прилагательных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 xml:space="preserve"> un- (unpleasant), im-/in- (impolite/independent), inter- (international); -y (buzy), -ly (lovely), -ful (careful), -al (historical), -ic (scientific), -ian/-an (Russian), -ing (loving); -ous (dangerous), -able/-ible (enjoyable/responsible), -less (harmless), -ive (native);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>–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ab/>
        <w:t xml:space="preserve"> 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наречий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 xml:space="preserve"> -ly (usually); 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>–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ab/>
        <w:t xml:space="preserve"> 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числительных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 xml:space="preserve"> -teen (fifteen), -ty (seventy), -th (sixth); 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2)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 xml:space="preserve">словосложение: 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–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 xml:space="preserve"> существительное + существительное (peacemaker);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–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 xml:space="preserve"> прилагательное + прилагательное (well-known); 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–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 xml:space="preserve"> прилагательное + существительное (blackboard); 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–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 xml:space="preserve"> местоимение + существительное (self-respect); 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3) конверсия: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–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>образование существительных от неопределённой формы глагола (to play – play);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–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>образование прилагательных от существительных (cold – cold winter).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Распознавание и использование интернациональных слов (doctor).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Представления о синонимии, антонимии, лексическо</w:t>
      </w:r>
      <w:r w:rsid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й сочетаемости, многозначности.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Грамматическая сторона речи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Дальнейшее расширение объёма значений грамматических средств, изученных ранее, и знакомство с новыми грамматическими явлениями. 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–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 xml:space="preserve">Нераспространённые и распространённые простые предложения, в том числе с несколькими обстоятельствами, следующими в определённом порядке (We moved to a new house last year); предложения с начальным ‘It’ и с начальным ‘There + to be’ (It’s cold. 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>It’s five o’clock. It’s interesting. It was winter. There are a lot of trees in the park).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–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>Сложносочинённые предложения с сочинительными союзами and, but, or.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>–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ab/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Сложноподчинённые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 xml:space="preserve"> 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предложения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 xml:space="preserve"> 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с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 xml:space="preserve"> 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союзами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 xml:space="preserve"> 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и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 xml:space="preserve"> 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союзными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 xml:space="preserve"> 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словами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 xml:space="preserve"> what, when, why, which, that, who, if, because, that’s why, than, so.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–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>Сложноподчинённые предложения с придаточными: времени с союзами for, since, during; цели с союзом so, that; условия с союзом unless; определительными с союзами who, which, that.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–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>Сложноподчинённые предложения с союзами whoever, whatever, however, whenever.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>–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ab/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Условные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 xml:space="preserve"> 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предложения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 xml:space="preserve"> 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реального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 xml:space="preserve"> (Conditional I – If it doesn’t rain, they’ll go for a picnic) 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и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 xml:space="preserve"> 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нереального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 xml:space="preserve"> 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характера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 xml:space="preserve"> (Conditional II – If I were rich, I would help the endangered animals; Conditional III – If she had asked me, I would have helped her).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–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>Все типы вопросительных предложений (общий, специальный, альтернативный, разделительный вопросы в Present, Future, Past Simple; Present Perfect; Present Continuous).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–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>Побудительные предложения в утвердительной (Be careful) и отрицательной (Don’t worry) форме.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>–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ab/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Предложения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 xml:space="preserve"> 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с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 xml:space="preserve"> 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конструкциями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 xml:space="preserve"> as ... as, not so ... as, either ... or, neither ... nor.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–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>Конструкция to be going to (для выражения будущего действия).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>–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ab/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Конструкции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 xml:space="preserve"> It takes me ... to do something; to look/feel/be happy.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>–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ab/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Конструкции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 xml:space="preserve"> be/get used to something; be/get used to doing something.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>–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ab/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Конструкции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 xml:space="preserve"> 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с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 xml:space="preserve"> 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инфинитивом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 xml:space="preserve"> 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типа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 xml:space="preserve"> I saw Jim ride/riding his bike. I want you to meet me at the station tomorrow. She seems to be a good friend.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>–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ab/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Правильные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 xml:space="preserve"> 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и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 xml:space="preserve"> 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неправильные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 xml:space="preserve"> 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глаголы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 xml:space="preserve"> 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в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 xml:space="preserve"> 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формах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 xml:space="preserve"> 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действительного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 xml:space="preserve"> 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залога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 xml:space="preserve"> 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в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 xml:space="preserve"> 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изъявительном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 xml:space="preserve"> 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наклонении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 xml:space="preserve"> (Present, Past, Future Simple; Present, Past Perfect; Present, Past, Future Continuous; Present Perfect Continuous; Future-in-the-Past).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>–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ab/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Глаголы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 xml:space="preserve"> 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в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 xml:space="preserve"> 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видо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>-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временных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 xml:space="preserve"> 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формах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 xml:space="preserve"> 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страдательного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 xml:space="preserve"> 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залога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 xml:space="preserve"> (Present, Past, Future Simple Passive; Past Perfect Passive).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>–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ab/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Модальные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 xml:space="preserve"> 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глаголы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 xml:space="preserve"> 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и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 xml:space="preserve"> 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их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 xml:space="preserve"> 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эквиваленты</w:t>
      </w:r>
      <w:r w:rsidRPr="00C56EE9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 xml:space="preserve"> (can/could/be able to, may/might, must/have to, shall/should, would, need).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–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>Косвенная речь в утвердительных, вопросительных и отрицательных предложениях в настоящем и прошедшем времени. Согласование времён в рамках сложного предложения в плане настоящего и прошлого.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–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>Причастия настоящего и прошедшего времени.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–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>Неличные формы глагола (герундий, причастия настоящего и прошедшего времени) без различения их функций.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–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>Фразовые глаголы, обслуживающие темы, отобранные для данного этапа обучения.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–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>Определённый, неопределённый и нулевой артикли (в том числе c географическими названиями).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–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>Неисчисляемые и исчисляемые существительные (a pencil, water), существительные с причастиями настоящего и прошедшего времени (a burning house, a written letter). Существительные в функции прилагательного (art gallery).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–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>Степени сравнения прилагательных и наречий, в том числе образованных не по правилу (little – less – least).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–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>Личные местоимения в именительном (my) и объектном (me) падежах, а также в абсолютной форме (mine). Неопределённые местоимения (some, any). Возвратные местоимения, неопределённые местоимения и их производные (somebody, anything, nobody, everything и т. д.).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–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>Наречия, оканчивающиеся на -ly (early), а также совпадающие по форме с прилагательными (fast, high).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–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>Устойчивые словоформы в функции наречия типа sometimes, at last, at least и т. д.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–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>Числительные для обозначения дат и больших чисел.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Социокультурная осведомлённость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Умение осуществлять межличностное и межкультурное общение, используя знания о национально-культурных особенностях своей страны и страны/стран изучаемого языка, полученные на уроках иностранного языка и в процессе изучения других предметов (знания межпредметного характера). Это предполагает овладение: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– знаниями о значении родного и иностранного языков в современном мире;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– сведениями о социокультурном портрете стран, говорящих на иностранном языке, их символике и культурном наследии;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– употребительной фоновой лексикой и реалиями страны изучаемого языка: традициями (в проведении выходных дней, основных национальных праздников), распространёнными образцами фольклора (скороговорками, поговорками, пословицами);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– представлением о сходстве и различиях в традициях своей страны и стран изучаемого языка; об особенностях их образа жизни, быта, культуры (всемирно известных достопримечательностях, выдающихся людях и их вкладе в мировую культуру); о некоторых произведениях художественной литературы на изучаемом иностранном языке;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– умением распознавать и употреблять в устной и письменной речи в ситуациях формального и неформального общения основные нормы речевого этикета, принятые в странах изучаемого языка (реплики-клише, наиболее распространённую оценочную лексику);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– умением представлять родную страну и культуру на иностранном языке; оказывать помощь зарубежным гостям в нашей стране в с</w:t>
      </w:r>
      <w:r w:rsid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итуациях повседневного общения.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Компенсаторные умения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Совершенствуются умения: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– переспрашивать, просить повторить, уточняя значение незнакомых слов;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– использовать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>в качестве</w:t>
      </w: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>опоры при собственных высказываниях ключевые слова, план к тексту, тематический словарь и т. д.;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– прогнозировать содержание текста на основе заголовка, предварительно поставленных вопросов;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– догадываться о значении незнакомых слов по контексту, по используемым собеседником жестам и мимике;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– использовать синонимы, антонимы, описания понятия</w:t>
      </w:r>
      <w:r w:rsid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при дефиците языковых средств.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Общеучебные умения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Формируются и совершенствуются умения: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– работать с информацией: сокращение, расширение устной и письменной информации, создание второго текста по аналогии, заполнение таблиц;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– работать с прослушанным/прочитанным текстом: извлечение основной информации, извлечение запрашиваемой или нужной информации, извлечение полной и точной  информации;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– работать с разными источниками на иностранном языке: справочными материалами, словарями, Интернет-ресурсами, литературой;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– планировать и осуществлять учебно-исследовательскую работу: выбор темы исследования, составление плана работы, знакомство с исследовательскими методами (наблюдение, анкетирование, интервьюирование), анализ полученных данных и их интерпретация, разработка краткосрочного проекта и его устная презентация с аргументацией, ответы на вопросы по проекту; участвовать в работе над долгосрочным проектом; взаимодействовать в группе с другими участниками проектной деятельности;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– самостоятельно работать, рационально организов</w:t>
      </w:r>
      <w:r w:rsid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ывая свой труд в классе и дома.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Специальные учебные умения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Формируются и совершенствуются умения: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– находить ключевые слова и социокультурные реалии при работе с текстом;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– семантизировать слова на основе языковой догадки; 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– осуществлять словообразовательный анализ; 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– выборочно использовать перевод; </w:t>
      </w:r>
    </w:p>
    <w:p w:rsidR="00E704D9" w:rsidRP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– пользоваться двуязычным и толковым словарями;</w:t>
      </w:r>
    </w:p>
    <w:p w:rsidR="00C56EE9" w:rsidRDefault="00E704D9" w:rsidP="00C56EE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56EE9">
        <w:rPr>
          <w:rFonts w:ascii="Times New Roman" w:eastAsia="Times New Roman" w:hAnsi="Times New Roman" w:cs="Times New Roman"/>
          <w:sz w:val="20"/>
          <w:szCs w:val="20"/>
          <w:lang w:eastAsia="ru-RU"/>
        </w:rPr>
        <w:t>– участвовать в проектной деятельности межпредметного характера.</w:t>
      </w:r>
    </w:p>
    <w:p w:rsidR="001A5669" w:rsidRPr="00C56EE9" w:rsidRDefault="001A5669" w:rsidP="00C56EE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1A5669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Тематическое планирование с учет</w:t>
      </w:r>
      <w:r w:rsidR="00C56EE9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ом рабочей программы воспитания</w:t>
      </w:r>
    </w:p>
    <w:tbl>
      <w:tblPr>
        <w:tblW w:w="15969" w:type="dxa"/>
        <w:tblInd w:w="-1119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ook w:val="0000" w:firstRow="0" w:lastRow="0" w:firstColumn="0" w:lastColumn="0" w:noHBand="0" w:noVBand="0"/>
      </w:tblPr>
      <w:tblGrid>
        <w:gridCol w:w="407"/>
        <w:gridCol w:w="1529"/>
        <w:gridCol w:w="13325"/>
        <w:gridCol w:w="708"/>
      </w:tblGrid>
      <w:tr w:rsidR="00C56EE9" w:rsidRPr="001A5669" w:rsidTr="00C56EE9">
        <w:trPr>
          <w:trHeight w:val="20"/>
        </w:trPr>
        <w:tc>
          <w:tcPr>
            <w:tcW w:w="40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C56EE9" w:rsidRPr="001A5669" w:rsidRDefault="00C56EE9" w:rsidP="0037572C">
            <w:pPr>
              <w:suppressAutoHyphens/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1A5669">
              <w:rPr>
                <w:rFonts w:ascii="Times New Roman" w:eastAsia="Times New Roman" w:hAnsi="Times New Roman" w:cs="Times New Roman"/>
                <w:sz w:val="20"/>
                <w:szCs w:val="20"/>
              </w:rPr>
              <w:t>№</w:t>
            </w:r>
          </w:p>
        </w:tc>
        <w:tc>
          <w:tcPr>
            <w:tcW w:w="152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C56EE9" w:rsidRPr="001A5669" w:rsidRDefault="00C56EE9" w:rsidP="0037572C">
            <w:pPr>
              <w:suppressAutoHyphens/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1A5669">
              <w:rPr>
                <w:rFonts w:ascii="Times New Roman" w:eastAsia="Times New Roman" w:hAnsi="Times New Roman" w:cs="Times New Roman"/>
                <w:sz w:val="20"/>
                <w:szCs w:val="20"/>
              </w:rPr>
              <w:t>Тема</w:t>
            </w:r>
          </w:p>
        </w:tc>
        <w:tc>
          <w:tcPr>
            <w:tcW w:w="133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</w:tcPr>
          <w:p w:rsidR="00C56EE9" w:rsidRPr="001A5669" w:rsidRDefault="00C56EE9" w:rsidP="0037572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A5669">
              <w:rPr>
                <w:rFonts w:ascii="Times New Roman" w:eastAsia="Calibri" w:hAnsi="Times New Roman" w:cs="Times New Roman"/>
                <w:sz w:val="20"/>
                <w:szCs w:val="20"/>
              </w:rPr>
              <w:t>Модуль воспитательной программы «Школьный урок»</w:t>
            </w:r>
          </w:p>
        </w:tc>
        <w:tc>
          <w:tcPr>
            <w:tcW w:w="70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C56EE9" w:rsidRPr="001A5669" w:rsidRDefault="00C56EE9" w:rsidP="0037572C">
            <w:pPr>
              <w:suppressAutoHyphens/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1A5669">
              <w:rPr>
                <w:rFonts w:ascii="Times New Roman" w:eastAsia="Times New Roman" w:hAnsi="Times New Roman" w:cs="Times New Roman"/>
                <w:sz w:val="20"/>
                <w:szCs w:val="20"/>
              </w:rPr>
              <w:t>Кол-во часов</w:t>
            </w:r>
          </w:p>
        </w:tc>
      </w:tr>
      <w:tr w:rsidR="00C56EE9" w:rsidRPr="001A5669" w:rsidTr="00C56EE9">
        <w:trPr>
          <w:trHeight w:val="567"/>
        </w:trPr>
        <w:tc>
          <w:tcPr>
            <w:tcW w:w="40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C56EE9" w:rsidRPr="001A5669" w:rsidRDefault="00C56EE9" w:rsidP="00C56EE9">
            <w:pPr>
              <w:suppressAutoHyphens/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1A5669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52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C56EE9" w:rsidRPr="001A5669" w:rsidRDefault="00C56EE9" w:rsidP="00C56E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Праздники</w:t>
            </w:r>
          </w:p>
        </w:tc>
        <w:tc>
          <w:tcPr>
            <w:tcW w:w="133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C56EE9" w:rsidRPr="00282DFA" w:rsidRDefault="00C56EE9" w:rsidP="00C56EE9">
            <w:pPr>
              <w:spacing w:after="0"/>
              <w:jc w:val="both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  <w:lang w:val="tt-RU"/>
              </w:rPr>
            </w:pPr>
            <w:r w:rsidRPr="001E6D27">
              <w:rPr>
                <w:rFonts w:ascii="Times New Roman" w:hAnsi="Times New Roman"/>
                <w:sz w:val="20"/>
                <w:szCs w:val="20"/>
              </w:rPr>
              <w:t>День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окончания Второй мировой войны</w:t>
            </w:r>
            <w:r>
              <w:rPr>
                <w:rFonts w:ascii="Times New Roman" w:hAnsi="Times New Roman"/>
                <w:sz w:val="20"/>
                <w:szCs w:val="20"/>
                <w:lang w:val="tt-RU"/>
              </w:rPr>
              <w:t xml:space="preserve">; </w:t>
            </w:r>
            <w:r w:rsidRPr="001E6D27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День солидарности в борьбе с терроризмом</w:t>
            </w:r>
            <w:r>
              <w:rPr>
                <w:rFonts w:ascii="Times New Roman" w:hAnsi="Times New Roman"/>
                <w:sz w:val="20"/>
                <w:szCs w:val="20"/>
                <w:lang w:val="tt-RU"/>
              </w:rPr>
              <w:t xml:space="preserve">; </w:t>
            </w:r>
            <w:r w:rsidRPr="001E6D27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День дорожной безопасности</w:t>
            </w:r>
            <w:r>
              <w:rPr>
                <w:rFonts w:ascii="Times New Roman" w:hAnsi="Times New Roman"/>
                <w:sz w:val="20"/>
                <w:szCs w:val="20"/>
                <w:lang w:val="tt-RU"/>
              </w:rPr>
              <w:t xml:space="preserve">; </w:t>
            </w:r>
            <w:r w:rsidRPr="001E6D27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День здоровья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  <w:lang w:val="tt-RU"/>
              </w:rPr>
              <w:t>;</w:t>
            </w:r>
            <w:r>
              <w:t xml:space="preserve"> </w:t>
            </w:r>
            <w:r w:rsidRPr="00282DFA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  <w:lang w:val="tt-RU"/>
              </w:rPr>
              <w:t>привлечение внимания обучающихся к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  <w:lang w:val="tt-RU"/>
              </w:rPr>
              <w:t xml:space="preserve"> ценностному аспекту изучаемых </w:t>
            </w:r>
            <w:r w:rsidRPr="00282DFA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  <w:lang w:val="tt-RU"/>
              </w:rPr>
              <w:t>на уроках явлений, организация их работы с получаемой на уроке социально значимой информацией – инициирование ее обсуждения, высказывания обучающимися своего мнения по ее поводу, выработки своего к ней отношения;</w:t>
            </w:r>
          </w:p>
        </w:tc>
        <w:tc>
          <w:tcPr>
            <w:tcW w:w="70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C56EE9" w:rsidRPr="001A5669" w:rsidRDefault="00C56EE9" w:rsidP="00C56E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12</w:t>
            </w:r>
          </w:p>
        </w:tc>
      </w:tr>
      <w:tr w:rsidR="00C56EE9" w:rsidRPr="001A5669" w:rsidTr="00C56EE9">
        <w:trPr>
          <w:trHeight w:val="567"/>
        </w:trPr>
        <w:tc>
          <w:tcPr>
            <w:tcW w:w="40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C56EE9" w:rsidRPr="001A5669" w:rsidRDefault="00C56EE9" w:rsidP="00C56EE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52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C56EE9" w:rsidRDefault="00C56EE9" w:rsidP="00C56E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066B63">
              <w:rPr>
                <w:rFonts w:ascii="Times New Roman" w:hAnsi="Times New Roman"/>
                <w:sz w:val="20"/>
                <w:szCs w:val="20"/>
              </w:rPr>
              <w:t>Образ жизни и среда обитания</w:t>
            </w:r>
          </w:p>
        </w:tc>
        <w:tc>
          <w:tcPr>
            <w:tcW w:w="133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C56EE9" w:rsidRPr="00E315DF" w:rsidRDefault="00C56EE9" w:rsidP="00C56EE9">
            <w:pPr>
              <w:spacing w:after="0"/>
              <w:rPr>
                <w:rFonts w:ascii="Times New Roman" w:hAnsi="Times New Roman"/>
                <w:sz w:val="20"/>
                <w:szCs w:val="20"/>
                <w:lang w:val="tt-RU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День учителя</w:t>
            </w:r>
            <w:r>
              <w:rPr>
                <w:rFonts w:ascii="Times New Roman" w:hAnsi="Times New Roman"/>
                <w:sz w:val="20"/>
                <w:szCs w:val="20"/>
                <w:lang w:val="tt-RU"/>
              </w:rPr>
              <w:t xml:space="preserve">; </w:t>
            </w:r>
            <w:r w:rsidRPr="001E6D27">
              <w:rPr>
                <w:rFonts w:ascii="Times New Roman" w:hAnsi="Times New Roman"/>
                <w:sz w:val="20"/>
                <w:szCs w:val="20"/>
              </w:rPr>
              <w:t>Экология и э</w:t>
            </w:r>
            <w:r>
              <w:rPr>
                <w:rFonts w:ascii="Times New Roman" w:hAnsi="Times New Roman"/>
                <w:sz w:val="20"/>
                <w:szCs w:val="20"/>
              </w:rPr>
              <w:t>нергосбережение</w:t>
            </w:r>
            <w:r>
              <w:rPr>
                <w:rFonts w:ascii="Times New Roman" w:hAnsi="Times New Roman"/>
                <w:sz w:val="20"/>
                <w:szCs w:val="20"/>
                <w:lang w:val="tt-RU"/>
              </w:rPr>
              <w:t xml:space="preserve">; </w:t>
            </w:r>
            <w:r w:rsidRPr="001E6D27">
              <w:rPr>
                <w:rFonts w:ascii="Times New Roman" w:hAnsi="Times New Roman"/>
                <w:sz w:val="20"/>
                <w:szCs w:val="20"/>
              </w:rPr>
              <w:t>Безопасность в сети интернет</w:t>
            </w:r>
            <w:r>
              <w:rPr>
                <w:rFonts w:ascii="Times New Roman" w:hAnsi="Times New Roman"/>
                <w:sz w:val="20"/>
                <w:szCs w:val="20"/>
                <w:lang w:val="tt-RU"/>
              </w:rPr>
              <w:t xml:space="preserve">; </w:t>
            </w:r>
            <w:r w:rsidRPr="00E315DF">
              <w:rPr>
                <w:rFonts w:ascii="Times New Roman" w:hAnsi="Times New Roman"/>
                <w:sz w:val="20"/>
                <w:szCs w:val="20"/>
                <w:lang w:val="tt-RU"/>
              </w:rPr>
              <w:t>инициирование и поддержка исследовательской деятельности обучающихся в рамках реализации ими индивидуальных и групповых исследовательских проектов, что даст обучающимся возможность приобрести навык самостоятельного решения теоретической проблемы, навык генерирования и оформления собственных идей, навык уважительного отношения к чужим идеям, оформленным в работах других исследователей, навык публичного выступления перед аудиторией, аргументирования и отстаивания своей точки зрения.</w:t>
            </w:r>
          </w:p>
        </w:tc>
        <w:tc>
          <w:tcPr>
            <w:tcW w:w="70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C56EE9" w:rsidRPr="008B48DF" w:rsidRDefault="00C56EE9" w:rsidP="00C56E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14</w:t>
            </w:r>
          </w:p>
        </w:tc>
      </w:tr>
      <w:tr w:rsidR="00C56EE9" w:rsidRPr="001A5669" w:rsidTr="00C56EE9">
        <w:trPr>
          <w:trHeight w:val="567"/>
        </w:trPr>
        <w:tc>
          <w:tcPr>
            <w:tcW w:w="40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C56EE9" w:rsidRPr="001A5669" w:rsidRDefault="00C56EE9" w:rsidP="00C56EE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52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C56EE9" w:rsidRPr="00386C69" w:rsidRDefault="00C56EE9" w:rsidP="00C56E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066B63">
              <w:rPr>
                <w:rFonts w:ascii="Times New Roman" w:hAnsi="Times New Roman"/>
                <w:color w:val="000000"/>
                <w:sz w:val="20"/>
                <w:szCs w:val="20"/>
              </w:rPr>
              <w:t>Очевидное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 и </w:t>
            </w:r>
            <w:r w:rsidRPr="00066B63">
              <w:rPr>
                <w:rFonts w:ascii="Times New Roman" w:hAnsi="Times New Roman"/>
                <w:color w:val="000000"/>
                <w:sz w:val="20"/>
                <w:szCs w:val="20"/>
              </w:rPr>
              <w:t>невероятное</w:t>
            </w:r>
          </w:p>
        </w:tc>
        <w:tc>
          <w:tcPr>
            <w:tcW w:w="133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C56EE9" w:rsidRPr="00282DFA" w:rsidRDefault="00C56EE9" w:rsidP="00C56EE9">
            <w:pPr>
              <w:spacing w:after="0"/>
              <w:jc w:val="both"/>
              <w:rPr>
                <w:sz w:val="20"/>
                <w:szCs w:val="20"/>
                <w:lang w:val="tt-RU"/>
              </w:rPr>
            </w:pPr>
            <w:r w:rsidRPr="001E6D27"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</w:rPr>
              <w:t>День народного единства</w:t>
            </w:r>
            <w:r>
              <w:rPr>
                <w:rFonts w:ascii="Times New Roman" w:hAnsi="Times New Roman"/>
                <w:sz w:val="20"/>
                <w:szCs w:val="20"/>
                <w:lang w:val="tt-RU"/>
              </w:rPr>
              <w:t xml:space="preserve">; </w:t>
            </w:r>
            <w:r>
              <w:rPr>
                <w:rFonts w:ascii="Times New Roman" w:hAnsi="Times New Roman"/>
                <w:sz w:val="20"/>
                <w:szCs w:val="20"/>
              </w:rPr>
              <w:t>Дорога из каникул в школу</w:t>
            </w:r>
            <w:r>
              <w:rPr>
                <w:rFonts w:ascii="Times New Roman" w:hAnsi="Times New Roman"/>
                <w:sz w:val="20"/>
                <w:szCs w:val="20"/>
                <w:lang w:val="tt-RU"/>
              </w:rPr>
              <w:t xml:space="preserve">; </w:t>
            </w:r>
            <w:r w:rsidRPr="001E6D27"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</w:rPr>
              <w:t>Международный день толерантности</w:t>
            </w:r>
            <w:r>
              <w:rPr>
                <w:rFonts w:ascii="Times New Roman" w:hAnsi="Times New Roman"/>
                <w:sz w:val="20"/>
                <w:szCs w:val="20"/>
                <w:lang w:val="tt-RU"/>
              </w:rPr>
              <w:t xml:space="preserve">; </w:t>
            </w:r>
            <w:r w:rsidRPr="001E6D27">
              <w:rPr>
                <w:rFonts w:ascii="Times New Roman" w:hAnsi="Times New Roman"/>
                <w:sz w:val="20"/>
                <w:szCs w:val="20"/>
              </w:rPr>
              <w:t>День правовой помощи детям</w:t>
            </w:r>
            <w:r>
              <w:rPr>
                <w:rFonts w:ascii="Times New Roman" w:hAnsi="Times New Roman"/>
                <w:sz w:val="20"/>
                <w:szCs w:val="20"/>
                <w:lang w:val="tt-RU"/>
              </w:rPr>
              <w:t xml:space="preserve">; </w:t>
            </w:r>
            <w:r w:rsidRPr="001E6D27"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</w:rPr>
              <w:t>День матери в России</w:t>
            </w:r>
            <w:r>
              <w:rPr>
                <w:color w:val="000000"/>
                <w:sz w:val="20"/>
                <w:szCs w:val="20"/>
                <w:shd w:val="clear" w:color="auto" w:fill="FFFFFF"/>
                <w:lang w:val="tt-RU"/>
              </w:rPr>
              <w:t xml:space="preserve">; </w:t>
            </w:r>
            <w:r w:rsidRPr="00282DFA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  <w:lang w:val="tt-RU"/>
              </w:rPr>
              <w:t>включение в урок игровых процедур, которые помогают поддержать мотивацию обучающихся к получению знаний, налаживанию позитивных межличностных отношений в классе, помогают установлению доброжелательной атмосферы во время урока;</w:t>
            </w:r>
            <w:r>
              <w:t xml:space="preserve"> </w:t>
            </w:r>
            <w:r w:rsidRPr="00282DFA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  <w:lang w:val="tt-RU"/>
              </w:rPr>
              <w:t>побуждение обучающихся соблюдать на уроке общепринятые нормы поведения, правила общения со старшими (педагогическими работниками) и сверстниками (обучающимися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  <w:lang w:val="tt-RU"/>
              </w:rPr>
              <w:t>)</w:t>
            </w:r>
          </w:p>
        </w:tc>
        <w:tc>
          <w:tcPr>
            <w:tcW w:w="70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C56EE9" w:rsidRPr="00F26AAA" w:rsidRDefault="00C56EE9" w:rsidP="00C56E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8</w:t>
            </w:r>
          </w:p>
        </w:tc>
      </w:tr>
      <w:tr w:rsidR="00C56EE9" w:rsidRPr="001A5669" w:rsidTr="00C56EE9">
        <w:trPr>
          <w:trHeight w:val="567"/>
        </w:trPr>
        <w:tc>
          <w:tcPr>
            <w:tcW w:w="40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C56EE9" w:rsidRPr="001A5669" w:rsidRDefault="00C56EE9" w:rsidP="00C56EE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52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C56EE9" w:rsidRPr="00386C69" w:rsidRDefault="00C56EE9" w:rsidP="00C56E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066B63">
              <w:rPr>
                <w:rFonts w:ascii="Times New Roman" w:hAnsi="Times New Roman"/>
                <w:sz w:val="20"/>
                <w:szCs w:val="20"/>
              </w:rPr>
              <w:t>Современные технологии</w:t>
            </w:r>
          </w:p>
        </w:tc>
        <w:tc>
          <w:tcPr>
            <w:tcW w:w="133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C56EE9" w:rsidRPr="00282DFA" w:rsidRDefault="00C56EE9" w:rsidP="00C56EE9">
            <w:pPr>
              <w:spacing w:after="0"/>
              <w:jc w:val="both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  <w:lang w:val="tt-RU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День Неизвестного Солдата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  <w:lang w:val="tt-RU"/>
              </w:rPr>
              <w:t xml:space="preserve">; 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Права человека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  <w:lang w:val="tt-RU"/>
              </w:rPr>
              <w:t xml:space="preserve">; 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Международный день инвалидов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  <w:lang w:val="tt-RU"/>
              </w:rPr>
              <w:t xml:space="preserve">; </w:t>
            </w:r>
            <w:r w:rsidRPr="001E6D27">
              <w:rPr>
                <w:rFonts w:ascii="Times New Roman" w:hAnsi="Times New Roman"/>
                <w:sz w:val="20"/>
                <w:szCs w:val="20"/>
              </w:rPr>
              <w:t>День Конституции</w:t>
            </w:r>
            <w:r>
              <w:rPr>
                <w:rFonts w:ascii="Times New Roman" w:hAnsi="Times New Roman"/>
                <w:sz w:val="20"/>
                <w:szCs w:val="20"/>
                <w:lang w:val="tt-RU"/>
              </w:rPr>
              <w:t xml:space="preserve">; </w:t>
            </w:r>
            <w:r w:rsidRPr="00282DFA">
              <w:rPr>
                <w:rFonts w:ascii="Times New Roman" w:hAnsi="Times New Roman"/>
                <w:sz w:val="20"/>
                <w:szCs w:val="20"/>
                <w:lang w:val="tt-RU"/>
              </w:rPr>
              <w:t xml:space="preserve">применение на уроке интерактивных форм работы с обучающимися: интеллектуальных игр, стимулирующих познавательную мотивацию обучающихся; дидактического театра, где полученные на уроке знания обыгрываются в театральных постановках; дискуссий, которые дают обучающимся возможность приобрести опыт ведения конструктивного диалога; групповой работы или работы в парах, которые учат обучающихся командной работе и взаимодействию с другими обучающимися;  </w:t>
            </w:r>
          </w:p>
        </w:tc>
        <w:tc>
          <w:tcPr>
            <w:tcW w:w="70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C56EE9" w:rsidRPr="00F26AAA" w:rsidRDefault="00C56EE9" w:rsidP="00C56E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14</w:t>
            </w:r>
          </w:p>
        </w:tc>
      </w:tr>
      <w:tr w:rsidR="00C56EE9" w:rsidRPr="001A5669" w:rsidTr="00C56EE9">
        <w:trPr>
          <w:trHeight w:val="567"/>
        </w:trPr>
        <w:tc>
          <w:tcPr>
            <w:tcW w:w="40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C56EE9" w:rsidRPr="001A5669" w:rsidRDefault="00C56EE9" w:rsidP="00C56EE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52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C56EE9" w:rsidRDefault="00C56EE9" w:rsidP="00C56E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066B63">
              <w:rPr>
                <w:rFonts w:ascii="Times New Roman" w:hAnsi="Times New Roman"/>
                <w:sz w:val="20"/>
                <w:szCs w:val="20"/>
              </w:rPr>
              <w:t>Литература и искусство</w:t>
            </w:r>
          </w:p>
        </w:tc>
        <w:tc>
          <w:tcPr>
            <w:tcW w:w="133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C56EE9" w:rsidRPr="00282DFA" w:rsidRDefault="00C56EE9" w:rsidP="00C56EE9">
            <w:pPr>
              <w:shd w:val="clear" w:color="auto" w:fill="FFFFFF"/>
              <w:spacing w:after="0"/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  <w:lang w:val="tt-RU"/>
              </w:rPr>
            </w:pPr>
            <w:r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</w:rPr>
              <w:t>День российской науки</w:t>
            </w:r>
            <w:r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  <w:lang w:val="tt-RU"/>
              </w:rPr>
              <w:t xml:space="preserve">; </w:t>
            </w:r>
            <w:r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</w:rPr>
              <w:t>День защитника Отечества</w:t>
            </w:r>
            <w:r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  <w:lang w:val="tt-RU"/>
              </w:rPr>
              <w:t xml:space="preserve">; </w:t>
            </w:r>
            <w:r w:rsidRPr="001E6D27"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</w:rPr>
              <w:t>Всемирный день иммунитета</w:t>
            </w:r>
            <w:r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  <w:lang w:val="tt-RU"/>
              </w:rPr>
              <w:t xml:space="preserve">; </w:t>
            </w:r>
            <w:r w:rsidRPr="00282DFA"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  <w:lang w:val="tt-RU"/>
              </w:rPr>
              <w:t>установление доверительных отношений м</w:t>
            </w:r>
            <w:r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  <w:lang w:val="tt-RU"/>
              </w:rPr>
              <w:t xml:space="preserve">ежду педагогическим работником </w:t>
            </w:r>
            <w:r w:rsidRPr="00282DFA"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  <w:lang w:val="tt-RU"/>
              </w:rPr>
              <w:t>и его обучающимися, способствующих позитивному восприятию обучающимися требований и просьб педагогического работника, привлечению их внимания к обсуждаемой на уроке информации, активизации их познавательной деятельности;</w:t>
            </w:r>
          </w:p>
        </w:tc>
        <w:tc>
          <w:tcPr>
            <w:tcW w:w="70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C56EE9" w:rsidRPr="001A5669" w:rsidRDefault="00C56EE9" w:rsidP="00C56E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11</w:t>
            </w:r>
          </w:p>
        </w:tc>
      </w:tr>
      <w:tr w:rsidR="00C56EE9" w:rsidRPr="001A5669" w:rsidTr="00C56EE9">
        <w:trPr>
          <w:trHeight w:val="567"/>
        </w:trPr>
        <w:tc>
          <w:tcPr>
            <w:tcW w:w="40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C56EE9" w:rsidRPr="001A5669" w:rsidRDefault="00C56EE9" w:rsidP="00C56EE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52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C56EE9" w:rsidRDefault="00C56EE9" w:rsidP="00C56E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066B63">
              <w:rPr>
                <w:rFonts w:ascii="Times New Roman" w:hAnsi="Times New Roman"/>
                <w:sz w:val="20"/>
                <w:szCs w:val="20"/>
              </w:rPr>
              <w:t>Город и горожане</w:t>
            </w:r>
          </w:p>
        </w:tc>
        <w:tc>
          <w:tcPr>
            <w:tcW w:w="133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C56EE9" w:rsidRPr="00282DFA" w:rsidRDefault="00C56EE9" w:rsidP="00C56EE9">
            <w:pPr>
              <w:spacing w:after="0"/>
              <w:jc w:val="both"/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  <w:lang w:val="tt-RU"/>
              </w:rPr>
            </w:pPr>
            <w:r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</w:rPr>
              <w:t>Международный женский день</w:t>
            </w:r>
            <w:r>
              <w:rPr>
                <w:color w:val="000000"/>
                <w:sz w:val="20"/>
                <w:szCs w:val="20"/>
                <w:shd w:val="clear" w:color="auto" w:fill="FFFFFF"/>
                <w:lang w:val="tt-RU"/>
              </w:rPr>
              <w:t xml:space="preserve">; </w:t>
            </w:r>
            <w:r w:rsidRPr="001E6D27"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</w:rPr>
              <w:t>День воссоединения Крыма с Россией</w:t>
            </w:r>
            <w:r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  <w:lang w:val="tt-RU"/>
              </w:rPr>
              <w:t xml:space="preserve">; </w:t>
            </w:r>
            <w:r w:rsidRPr="00282DFA">
              <w:rPr>
                <w:rFonts w:ascii="YS Text" w:hAnsi="YS Text"/>
                <w:color w:val="000000"/>
                <w:sz w:val="20"/>
                <w:szCs w:val="20"/>
                <w:shd w:val="clear" w:color="auto" w:fill="FFFFFF"/>
                <w:lang w:val="tt-RU"/>
              </w:rPr>
              <w:t>инициирование и поддержка исследовательской деятельности обучающихся в рамках реализации ими индивидуальных и групповых исследовательских проектов, что даст обучающимся возможность приобрести навык самостоятельного решения теоретической проблемы, навык генерирования и оформления собственных идей, навык уважительного отношения к чужим идеям, оформленным в работах других исследователей, навык публичного выступления перед аудиторией, аргументирования и отстаивания своей точки зрения.</w:t>
            </w:r>
          </w:p>
        </w:tc>
        <w:tc>
          <w:tcPr>
            <w:tcW w:w="70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C56EE9" w:rsidRPr="001A5669" w:rsidRDefault="00C56EE9" w:rsidP="00C56E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12</w:t>
            </w:r>
          </w:p>
        </w:tc>
      </w:tr>
      <w:tr w:rsidR="00C56EE9" w:rsidRPr="001A5669" w:rsidTr="00C56EE9">
        <w:trPr>
          <w:trHeight w:val="567"/>
        </w:trPr>
        <w:tc>
          <w:tcPr>
            <w:tcW w:w="40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C56EE9" w:rsidRPr="001A5669" w:rsidRDefault="00C56EE9" w:rsidP="00C56EE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52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C56EE9" w:rsidRDefault="00C56EE9" w:rsidP="00C56E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066B63">
              <w:rPr>
                <w:rFonts w:ascii="Times New Roman" w:hAnsi="Times New Roman"/>
                <w:sz w:val="20"/>
                <w:szCs w:val="20"/>
              </w:rPr>
              <w:t>Проблемы личной безопасности</w:t>
            </w:r>
          </w:p>
        </w:tc>
        <w:tc>
          <w:tcPr>
            <w:tcW w:w="133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C56EE9" w:rsidRPr="00282DFA" w:rsidRDefault="00C56EE9" w:rsidP="00C56EE9">
            <w:pPr>
              <w:spacing w:after="0"/>
              <w:jc w:val="both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  <w:lang w:val="tt-RU"/>
              </w:rPr>
            </w:pPr>
            <w:r w:rsidRPr="001E6D27">
              <w:rPr>
                <w:rFonts w:ascii="Times New Roman" w:hAnsi="Times New Roman"/>
                <w:sz w:val="20"/>
                <w:szCs w:val="20"/>
              </w:rPr>
              <w:t>День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окончания Второй мировой войны</w:t>
            </w:r>
            <w:r>
              <w:rPr>
                <w:rFonts w:ascii="Times New Roman" w:hAnsi="Times New Roman"/>
                <w:sz w:val="20"/>
                <w:szCs w:val="20"/>
                <w:lang w:val="tt-RU"/>
              </w:rPr>
              <w:t xml:space="preserve">; </w:t>
            </w:r>
            <w:r w:rsidRPr="001E6D27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День солидарности в борьбе с терроризмом</w:t>
            </w:r>
            <w:r>
              <w:rPr>
                <w:rFonts w:ascii="Times New Roman" w:hAnsi="Times New Roman"/>
                <w:sz w:val="20"/>
                <w:szCs w:val="20"/>
                <w:lang w:val="tt-RU"/>
              </w:rPr>
              <w:t xml:space="preserve">; </w:t>
            </w:r>
            <w:r w:rsidRPr="001E6D27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День дорожной безопасности</w:t>
            </w:r>
            <w:r>
              <w:rPr>
                <w:rFonts w:ascii="Times New Roman" w:hAnsi="Times New Roman"/>
                <w:sz w:val="20"/>
                <w:szCs w:val="20"/>
                <w:lang w:val="tt-RU"/>
              </w:rPr>
              <w:t xml:space="preserve">; </w:t>
            </w:r>
            <w:r w:rsidRPr="001E6D27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День здоровья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  <w:lang w:val="tt-RU"/>
              </w:rPr>
              <w:t>;</w:t>
            </w:r>
            <w:r>
              <w:t xml:space="preserve"> </w:t>
            </w:r>
            <w:r w:rsidRPr="00282DFA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  <w:lang w:val="tt-RU"/>
              </w:rPr>
              <w:t>привлечение внимания обучающихся к</w:t>
            </w: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  <w:lang w:val="tt-RU"/>
              </w:rPr>
              <w:t xml:space="preserve"> ценностному аспекту изучаемых </w:t>
            </w:r>
            <w:r w:rsidRPr="00282DFA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  <w:lang w:val="tt-RU"/>
              </w:rPr>
              <w:t>на уроках явлений, организация их работы с получаемой на уроке социально значимой информацией – инициирование ее обсуждения, высказывания обучающимися своего мнения по ее поводу, выработки своего к ней отношения;</w:t>
            </w:r>
          </w:p>
        </w:tc>
        <w:tc>
          <w:tcPr>
            <w:tcW w:w="70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C56EE9" w:rsidRPr="001A5669" w:rsidRDefault="00C56EE9" w:rsidP="00C56E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10</w:t>
            </w:r>
          </w:p>
        </w:tc>
      </w:tr>
      <w:tr w:rsidR="00C56EE9" w:rsidRPr="001A5669" w:rsidTr="00C56EE9">
        <w:trPr>
          <w:trHeight w:val="567"/>
        </w:trPr>
        <w:tc>
          <w:tcPr>
            <w:tcW w:w="40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C56EE9" w:rsidRPr="001A5669" w:rsidRDefault="00C56EE9" w:rsidP="00C56EE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52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C56EE9" w:rsidRPr="001A5669" w:rsidRDefault="00C56EE9" w:rsidP="00C56EE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Трудности</w:t>
            </w:r>
          </w:p>
        </w:tc>
        <w:tc>
          <w:tcPr>
            <w:tcW w:w="133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C56EE9" w:rsidRPr="00E315DF" w:rsidRDefault="00C56EE9" w:rsidP="00C56EE9">
            <w:pPr>
              <w:spacing w:after="0"/>
              <w:rPr>
                <w:rFonts w:ascii="Times New Roman" w:hAnsi="Times New Roman"/>
                <w:sz w:val="20"/>
                <w:szCs w:val="20"/>
                <w:lang w:val="tt-RU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День учителя</w:t>
            </w:r>
            <w:r>
              <w:rPr>
                <w:rFonts w:ascii="Times New Roman" w:hAnsi="Times New Roman"/>
                <w:sz w:val="20"/>
                <w:szCs w:val="20"/>
                <w:lang w:val="tt-RU"/>
              </w:rPr>
              <w:t xml:space="preserve">; </w:t>
            </w:r>
            <w:r w:rsidRPr="001E6D27">
              <w:rPr>
                <w:rFonts w:ascii="Times New Roman" w:hAnsi="Times New Roman"/>
                <w:sz w:val="20"/>
                <w:szCs w:val="20"/>
              </w:rPr>
              <w:t>Экология и э</w:t>
            </w:r>
            <w:r>
              <w:rPr>
                <w:rFonts w:ascii="Times New Roman" w:hAnsi="Times New Roman"/>
                <w:sz w:val="20"/>
                <w:szCs w:val="20"/>
              </w:rPr>
              <w:t>нергосбережение</w:t>
            </w:r>
            <w:r>
              <w:rPr>
                <w:rFonts w:ascii="Times New Roman" w:hAnsi="Times New Roman"/>
                <w:sz w:val="20"/>
                <w:szCs w:val="20"/>
                <w:lang w:val="tt-RU"/>
              </w:rPr>
              <w:t xml:space="preserve">; </w:t>
            </w:r>
            <w:r w:rsidRPr="001E6D27">
              <w:rPr>
                <w:rFonts w:ascii="Times New Roman" w:hAnsi="Times New Roman"/>
                <w:sz w:val="20"/>
                <w:szCs w:val="20"/>
              </w:rPr>
              <w:t>Безопасность в сети интернет</w:t>
            </w:r>
            <w:r>
              <w:rPr>
                <w:rFonts w:ascii="Times New Roman" w:hAnsi="Times New Roman"/>
                <w:sz w:val="20"/>
                <w:szCs w:val="20"/>
                <w:lang w:val="tt-RU"/>
              </w:rPr>
              <w:t xml:space="preserve">; </w:t>
            </w:r>
            <w:r w:rsidRPr="00E315DF">
              <w:rPr>
                <w:rFonts w:ascii="Times New Roman" w:hAnsi="Times New Roman"/>
                <w:sz w:val="20"/>
                <w:szCs w:val="20"/>
                <w:lang w:val="tt-RU"/>
              </w:rPr>
              <w:t>инициирование и поддержка исследовательской деятельности обучающихся в рамках реализации ими индивидуальных и групповых исследовательских проектов, что даст обучающимся возможность приобрести навык самостоятельного решения теоретической проблемы, навык генерирования и оформления собственных идей, навык уважительного отношения к чужим идеям, оформленным в работах других исследователей, навык публичног</w:t>
            </w:r>
            <w:r>
              <w:rPr>
                <w:rFonts w:ascii="Times New Roman" w:hAnsi="Times New Roman"/>
                <w:sz w:val="20"/>
                <w:szCs w:val="20"/>
                <w:lang w:val="tt-RU"/>
              </w:rPr>
              <w:t>о выступления перед аудиторией</w:t>
            </w:r>
          </w:p>
        </w:tc>
        <w:tc>
          <w:tcPr>
            <w:tcW w:w="70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C56EE9" w:rsidRPr="001A5669" w:rsidRDefault="00C56EE9" w:rsidP="00C56EE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20</w:t>
            </w:r>
          </w:p>
        </w:tc>
      </w:tr>
      <w:tr w:rsidR="00C56EE9" w:rsidRPr="001A5669" w:rsidTr="00C56EE9">
        <w:trPr>
          <w:trHeight w:val="20"/>
        </w:trPr>
        <w:tc>
          <w:tcPr>
            <w:tcW w:w="40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C56EE9" w:rsidRPr="001A5669" w:rsidRDefault="00C56EE9" w:rsidP="0037572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52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C56EE9" w:rsidRDefault="00C56EE9" w:rsidP="0037572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итого</w:t>
            </w:r>
          </w:p>
        </w:tc>
        <w:tc>
          <w:tcPr>
            <w:tcW w:w="133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</w:tcPr>
          <w:p w:rsidR="00C56EE9" w:rsidRPr="001A5669" w:rsidRDefault="00C56EE9" w:rsidP="0037572C">
            <w:pPr>
              <w:spacing w:after="0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70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C56EE9" w:rsidRPr="001A5669" w:rsidRDefault="00C56EE9" w:rsidP="0037572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101</w:t>
            </w:r>
          </w:p>
        </w:tc>
      </w:tr>
    </w:tbl>
    <w:p w:rsidR="00E27B67" w:rsidRPr="00E27B67" w:rsidRDefault="00E27B67" w:rsidP="00C56EE9">
      <w:pPr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Календарно-тематическое планирование</w:t>
      </w:r>
    </w:p>
    <w:tbl>
      <w:tblPr>
        <w:tblW w:w="135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675"/>
        <w:gridCol w:w="2835"/>
        <w:gridCol w:w="6946"/>
        <w:gridCol w:w="1559"/>
        <w:gridCol w:w="1560"/>
      </w:tblGrid>
      <w:tr w:rsidR="00F44AC8" w:rsidRPr="00066B63" w:rsidTr="00D447CB">
        <w:trPr>
          <w:trHeight w:val="318"/>
        </w:trPr>
        <w:tc>
          <w:tcPr>
            <w:tcW w:w="675" w:type="dxa"/>
            <w:vMerge w:val="restart"/>
          </w:tcPr>
          <w:p w:rsidR="00F44AC8" w:rsidRPr="00D447CB" w:rsidRDefault="00F44AC8" w:rsidP="00D447C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47CB">
              <w:rPr>
                <w:rFonts w:ascii="Times New Roman" w:hAnsi="Times New Roman" w:cs="Times New Roman"/>
                <w:sz w:val="20"/>
                <w:szCs w:val="20"/>
              </w:rPr>
              <w:t>№</w:t>
            </w:r>
          </w:p>
        </w:tc>
        <w:tc>
          <w:tcPr>
            <w:tcW w:w="2835" w:type="dxa"/>
            <w:vMerge w:val="restart"/>
            <w:vAlign w:val="center"/>
          </w:tcPr>
          <w:p w:rsidR="00F44AC8" w:rsidRPr="00066B63" w:rsidRDefault="00F44AC8" w:rsidP="00F44AC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A2F20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Раздел</w:t>
            </w:r>
          </w:p>
        </w:tc>
        <w:tc>
          <w:tcPr>
            <w:tcW w:w="6946" w:type="dxa"/>
            <w:vMerge w:val="restart"/>
            <w:vAlign w:val="center"/>
          </w:tcPr>
          <w:p w:rsidR="00F44AC8" w:rsidRPr="00066B63" w:rsidRDefault="00F44AC8" w:rsidP="00F44AC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A2F20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Тема урока</w:t>
            </w:r>
          </w:p>
        </w:tc>
        <w:tc>
          <w:tcPr>
            <w:tcW w:w="3119" w:type="dxa"/>
            <w:gridSpan w:val="2"/>
            <w:tcBorders>
              <w:top w:val="single" w:sz="4" w:space="0" w:color="auto"/>
            </w:tcBorders>
            <w:vAlign w:val="center"/>
          </w:tcPr>
          <w:p w:rsidR="00F44AC8" w:rsidRPr="00F44AC8" w:rsidRDefault="00F44AC8" w:rsidP="00F44AC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</w:t>
            </w:r>
          </w:p>
        </w:tc>
      </w:tr>
      <w:tr w:rsidR="00F44AC8" w:rsidRPr="00066B63" w:rsidTr="00386C69">
        <w:trPr>
          <w:trHeight w:val="186"/>
        </w:trPr>
        <w:tc>
          <w:tcPr>
            <w:tcW w:w="675" w:type="dxa"/>
            <w:vMerge/>
          </w:tcPr>
          <w:p w:rsidR="00F44AC8" w:rsidRPr="00D447CB" w:rsidRDefault="00F44AC8" w:rsidP="00D447C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35" w:type="dxa"/>
            <w:vMerge/>
            <w:vAlign w:val="center"/>
          </w:tcPr>
          <w:p w:rsidR="00F44AC8" w:rsidRPr="00066B63" w:rsidRDefault="00F44AC8" w:rsidP="00F44AC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6946" w:type="dxa"/>
            <w:vMerge/>
            <w:vAlign w:val="center"/>
          </w:tcPr>
          <w:p w:rsidR="00F44AC8" w:rsidRPr="00066B63" w:rsidRDefault="00F44AC8" w:rsidP="00F44AC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:rsidR="00F44AC8" w:rsidRPr="00066B63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</w:t>
            </w:r>
            <w:r w:rsidRPr="00066B63">
              <w:rPr>
                <w:rFonts w:ascii="Times New Roman" w:hAnsi="Times New Roman" w:cs="Times New Roman"/>
                <w:b/>
                <w:sz w:val="20"/>
                <w:szCs w:val="20"/>
              </w:rPr>
              <w:t>лан</w:t>
            </w:r>
          </w:p>
        </w:tc>
        <w:tc>
          <w:tcPr>
            <w:tcW w:w="1560" w:type="dxa"/>
            <w:vAlign w:val="center"/>
          </w:tcPr>
          <w:p w:rsidR="00F44AC8" w:rsidRPr="00066B63" w:rsidRDefault="00F44AC8" w:rsidP="00F44AC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ф</w:t>
            </w:r>
            <w:r w:rsidRPr="00066B63">
              <w:rPr>
                <w:rFonts w:ascii="Times New Roman" w:hAnsi="Times New Roman" w:cs="Times New Roman"/>
                <w:b/>
                <w:sz w:val="20"/>
                <w:szCs w:val="20"/>
              </w:rPr>
              <w:t>акт</w:t>
            </w: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D447CB" w:rsidRDefault="00F44AC8" w:rsidP="00D447C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447CB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835" w:type="dxa"/>
          </w:tcPr>
          <w:p w:rsidR="00F44AC8" w:rsidRPr="008B48DF" w:rsidRDefault="00202C93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B48DF">
              <w:rPr>
                <w:rFonts w:ascii="Times New Roman" w:hAnsi="Times New Roman" w:cs="Times New Roman"/>
                <w:bCs/>
                <w:sz w:val="20"/>
                <w:szCs w:val="20"/>
              </w:rPr>
              <w:t>Модуль 1. CELEBRATIONS (Праздники)</w:t>
            </w:r>
          </w:p>
        </w:tc>
        <w:tc>
          <w:tcPr>
            <w:tcW w:w="6946" w:type="dxa"/>
          </w:tcPr>
          <w:p w:rsidR="00F44AC8" w:rsidRDefault="00F44AC8" w:rsidP="00202C9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B48D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Знакомство со структурой  и содержанием учебника</w:t>
            </w:r>
          </w:p>
          <w:p w:rsidR="00D447CB" w:rsidRPr="008B48DF" w:rsidRDefault="00D447CB" w:rsidP="00202C9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 четверть (26)</w:t>
            </w:r>
          </w:p>
        </w:tc>
        <w:tc>
          <w:tcPr>
            <w:tcW w:w="1559" w:type="dxa"/>
          </w:tcPr>
          <w:p w:rsidR="00F44AC8" w:rsidRPr="00066B63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</w:t>
            </w:r>
            <w:r w:rsidRPr="00066B63">
              <w:rPr>
                <w:rFonts w:ascii="Times New Roman" w:hAnsi="Times New Roman" w:cs="Times New Roman"/>
                <w:sz w:val="20"/>
                <w:szCs w:val="20"/>
              </w:rPr>
              <w:t>.09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D447CB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447CB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Праздники и празднования </w:t>
            </w:r>
          </w:p>
        </w:tc>
        <w:tc>
          <w:tcPr>
            <w:tcW w:w="1559" w:type="dxa"/>
          </w:tcPr>
          <w:p w:rsidR="00F44AC8" w:rsidRPr="00066B63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</w:t>
            </w:r>
            <w:r w:rsidRPr="00066B63">
              <w:rPr>
                <w:rFonts w:ascii="Times New Roman" w:hAnsi="Times New Roman" w:cs="Times New Roman"/>
                <w:sz w:val="20"/>
                <w:szCs w:val="20"/>
              </w:rPr>
              <w:t>.09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D447CB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447CB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Приметы и предрассудки </w:t>
            </w:r>
          </w:p>
        </w:tc>
        <w:tc>
          <w:tcPr>
            <w:tcW w:w="1559" w:type="dxa"/>
          </w:tcPr>
          <w:p w:rsidR="00F44AC8" w:rsidRPr="00066B63" w:rsidRDefault="008B48DF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7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.09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D447CB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447CB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sz w:val="20"/>
                <w:szCs w:val="20"/>
              </w:rPr>
              <w:t>Формы настоящего времени.</w:t>
            </w: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Выражения с глаголами do/go/have</w:t>
            </w:r>
          </w:p>
        </w:tc>
        <w:tc>
          <w:tcPr>
            <w:tcW w:w="1559" w:type="dxa"/>
          </w:tcPr>
          <w:p w:rsidR="00F44AC8" w:rsidRPr="00066B63" w:rsidRDefault="008B48DF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9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.09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D447CB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447CB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Особые случаи/торжества, праздники </w:t>
            </w:r>
          </w:p>
        </w:tc>
        <w:tc>
          <w:tcPr>
            <w:tcW w:w="1559" w:type="dxa"/>
          </w:tcPr>
          <w:p w:rsidR="00F44AC8" w:rsidRPr="00066B63" w:rsidRDefault="008B48DF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.09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D447CB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447CB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Описание праздников </w:t>
            </w:r>
          </w:p>
        </w:tc>
        <w:tc>
          <w:tcPr>
            <w:tcW w:w="1559" w:type="dxa"/>
          </w:tcPr>
          <w:p w:rsidR="00F44AC8" w:rsidRPr="00066B63" w:rsidRDefault="008B48DF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.09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D447CB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447CB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Словообразование: прилагательные и причастия </w:t>
            </w:r>
          </w:p>
        </w:tc>
        <w:tc>
          <w:tcPr>
            <w:tcW w:w="1559" w:type="dxa"/>
          </w:tcPr>
          <w:p w:rsidR="00F44AC8" w:rsidRPr="00066B63" w:rsidRDefault="008B48DF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.09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D447CB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447CB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Этнические праздники и фестивали. </w:t>
            </w:r>
          </w:p>
        </w:tc>
        <w:tc>
          <w:tcPr>
            <w:tcW w:w="1559" w:type="dxa"/>
          </w:tcPr>
          <w:p w:rsidR="00F44AC8" w:rsidRPr="00066B63" w:rsidRDefault="008B48DF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8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.09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D447CB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447CB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Татьянин день.</w:t>
            </w:r>
          </w:p>
        </w:tc>
        <w:tc>
          <w:tcPr>
            <w:tcW w:w="1559" w:type="dxa"/>
          </w:tcPr>
          <w:p w:rsidR="00F44AC8" w:rsidRPr="00066B63" w:rsidRDefault="008B48DF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21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.09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D447CB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447CB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День памяти </w:t>
            </w:r>
          </w:p>
        </w:tc>
        <w:tc>
          <w:tcPr>
            <w:tcW w:w="1559" w:type="dxa"/>
          </w:tcPr>
          <w:p w:rsidR="00F44AC8" w:rsidRPr="00066B63" w:rsidRDefault="008B48DF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3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.09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D447CB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447CB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eastAsia="Times New Roman" w:hAnsi="Times New Roman"/>
                <w:sz w:val="20"/>
                <w:szCs w:val="20"/>
              </w:rPr>
              <w:t>Американский праздник“</w:t>
            </w:r>
            <w:r w:rsidRPr="00066B63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>Pow</w:t>
            </w:r>
            <w:r w:rsidRPr="00066B63">
              <w:rPr>
                <w:rFonts w:ascii="Times New Roman" w:eastAsia="Times New Roman" w:hAnsi="Times New Roman"/>
                <w:sz w:val="20"/>
                <w:szCs w:val="20"/>
              </w:rPr>
              <w:t>-</w:t>
            </w:r>
            <w:r w:rsidRPr="00066B63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>Wow</w:t>
            </w:r>
            <w:r w:rsidRPr="00066B63">
              <w:rPr>
                <w:rFonts w:ascii="Times New Roman" w:eastAsia="Times New Roman" w:hAnsi="Times New Roman"/>
                <w:sz w:val="20"/>
                <w:szCs w:val="20"/>
              </w:rPr>
              <w:t>”.</w:t>
            </w:r>
          </w:p>
        </w:tc>
        <w:tc>
          <w:tcPr>
            <w:tcW w:w="1559" w:type="dxa"/>
          </w:tcPr>
          <w:p w:rsidR="00F44AC8" w:rsidRPr="00066B63" w:rsidRDefault="008B48DF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5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.09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D447CB" w:rsidRDefault="008B48DF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447CB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  <w:p w:rsidR="00F44AC8" w:rsidRPr="00D447CB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35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sz w:val="20"/>
                <w:szCs w:val="20"/>
              </w:rPr>
              <w:t>Контроль лексико-грамматических навыков модуля 1.</w:t>
            </w:r>
          </w:p>
        </w:tc>
        <w:tc>
          <w:tcPr>
            <w:tcW w:w="1559" w:type="dxa"/>
          </w:tcPr>
          <w:p w:rsidR="00F44AC8" w:rsidRPr="008B48DF" w:rsidRDefault="00F44AC8" w:rsidP="00386C69">
            <w:p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B48DF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Pr="008B48D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8</w:t>
            </w:r>
            <w:r w:rsidRPr="008B48DF">
              <w:rPr>
                <w:rFonts w:ascii="Times New Roman" w:hAnsi="Times New Roman" w:cs="Times New Roman"/>
                <w:sz w:val="20"/>
                <w:szCs w:val="20"/>
              </w:rPr>
              <w:t>.09</w:t>
            </w:r>
          </w:p>
        </w:tc>
        <w:tc>
          <w:tcPr>
            <w:tcW w:w="1560" w:type="dxa"/>
          </w:tcPr>
          <w:p w:rsidR="00F44AC8" w:rsidRPr="008B48DF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D447CB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447CB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2835" w:type="dxa"/>
          </w:tcPr>
          <w:p w:rsidR="00F44AC8" w:rsidRPr="008B48DF" w:rsidRDefault="008B48DF" w:rsidP="008B48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B48DF">
              <w:rPr>
                <w:rFonts w:ascii="Times New Roman" w:hAnsi="Times New Roman"/>
                <w:bCs/>
                <w:sz w:val="20"/>
                <w:szCs w:val="20"/>
              </w:rPr>
              <w:t>МОДУЛЬ 2. LIFE &amp; LIVING (Образ жизни и среда обитания)</w:t>
            </w:r>
          </w:p>
        </w:tc>
        <w:tc>
          <w:tcPr>
            <w:tcW w:w="6946" w:type="dxa"/>
          </w:tcPr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Жилище, город/деревня, образ жизни, работа по дому </w:t>
            </w:r>
          </w:p>
        </w:tc>
        <w:tc>
          <w:tcPr>
            <w:tcW w:w="1559" w:type="dxa"/>
          </w:tcPr>
          <w:p w:rsidR="00F44AC8" w:rsidRPr="00066B63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30</w:t>
            </w:r>
            <w:r w:rsidRPr="00066B63">
              <w:rPr>
                <w:rFonts w:ascii="Times New Roman" w:hAnsi="Times New Roman" w:cs="Times New Roman"/>
                <w:sz w:val="20"/>
                <w:szCs w:val="20"/>
              </w:rPr>
              <w:t>.09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D447CB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447CB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Родственные связи </w:t>
            </w:r>
          </w:p>
        </w:tc>
        <w:tc>
          <w:tcPr>
            <w:tcW w:w="1559" w:type="dxa"/>
          </w:tcPr>
          <w:p w:rsidR="00F44AC8" w:rsidRPr="00066B63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</w:t>
            </w:r>
            <w:r w:rsidRPr="00066B63">
              <w:rPr>
                <w:rFonts w:ascii="Times New Roman" w:hAnsi="Times New Roman" w:cs="Times New Roman"/>
                <w:sz w:val="20"/>
                <w:szCs w:val="20"/>
              </w:rPr>
              <w:t>.10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D447CB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447CB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Бытовые насекомые </w:t>
            </w:r>
          </w:p>
        </w:tc>
        <w:tc>
          <w:tcPr>
            <w:tcW w:w="1559" w:type="dxa"/>
          </w:tcPr>
          <w:p w:rsidR="00F44AC8" w:rsidRPr="00066B63" w:rsidRDefault="008B48DF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5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.10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D447CB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447CB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Город/деревня, соседи </w:t>
            </w:r>
          </w:p>
        </w:tc>
        <w:tc>
          <w:tcPr>
            <w:tcW w:w="1559" w:type="dxa"/>
          </w:tcPr>
          <w:p w:rsidR="00F44AC8" w:rsidRPr="00066B63" w:rsidRDefault="008B48DF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7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.10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D447CB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447CB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E-mail другу </w:t>
            </w:r>
          </w:p>
        </w:tc>
        <w:tc>
          <w:tcPr>
            <w:tcW w:w="1559" w:type="dxa"/>
          </w:tcPr>
          <w:p w:rsidR="00F44AC8" w:rsidRPr="00066B63" w:rsidRDefault="008B48DF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9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.10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D447CB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447CB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Словообразование существительных </w:t>
            </w:r>
          </w:p>
        </w:tc>
        <w:tc>
          <w:tcPr>
            <w:tcW w:w="1559" w:type="dxa"/>
          </w:tcPr>
          <w:p w:rsidR="00F44AC8" w:rsidRPr="00066B63" w:rsidRDefault="008B48DF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.10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D447CB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447CB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Резиденция премьер</w:t>
            </w:r>
            <w:r w:rsidRPr="00066B63">
              <w:rPr>
                <w:rFonts w:ascii="Cambria Math" w:hAnsi="Cambria Math" w:cs="Times New Roman"/>
                <w:color w:val="000000"/>
                <w:sz w:val="20"/>
                <w:szCs w:val="20"/>
              </w:rPr>
              <w:t>‐</w:t>
            </w: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министра Великобритании </w:t>
            </w:r>
          </w:p>
        </w:tc>
        <w:tc>
          <w:tcPr>
            <w:tcW w:w="1559" w:type="dxa"/>
          </w:tcPr>
          <w:p w:rsidR="00F44AC8" w:rsidRPr="00066B63" w:rsidRDefault="008B48DF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.10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D447CB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447CB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sz w:val="20"/>
                <w:szCs w:val="20"/>
              </w:rPr>
              <w:t>Контрольное чтение</w:t>
            </w:r>
          </w:p>
        </w:tc>
        <w:tc>
          <w:tcPr>
            <w:tcW w:w="1559" w:type="dxa"/>
          </w:tcPr>
          <w:p w:rsidR="00F44AC8" w:rsidRPr="00066B63" w:rsidRDefault="008B48DF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.10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D447CB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447CB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Животные в опасности </w:t>
            </w:r>
          </w:p>
        </w:tc>
        <w:tc>
          <w:tcPr>
            <w:tcW w:w="1559" w:type="dxa"/>
          </w:tcPr>
          <w:p w:rsidR="00F44AC8" w:rsidRPr="00066B63" w:rsidRDefault="008B48DF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9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.10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D447CB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447CB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iCs/>
                <w:sz w:val="20"/>
                <w:szCs w:val="20"/>
              </w:rPr>
              <w:t>Повторение случаев употребления наречий too/enough и фразовых глаголов (turn)</w:t>
            </w:r>
          </w:p>
        </w:tc>
        <w:tc>
          <w:tcPr>
            <w:tcW w:w="1559" w:type="dxa"/>
          </w:tcPr>
          <w:p w:rsidR="00F44AC8" w:rsidRPr="00066B63" w:rsidRDefault="008B48DF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.10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D447CB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447CB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F26AAA" w:rsidRDefault="00F26AAA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66B63">
              <w:rPr>
                <w:rFonts w:ascii="Times New Roman" w:hAnsi="Times New Roman" w:cs="Times New Roman"/>
                <w:iCs/>
                <w:sz w:val="20"/>
                <w:szCs w:val="20"/>
              </w:rPr>
              <w:t>Повторениевремен</w:t>
            </w:r>
            <w:r w:rsidRPr="00066B63">
              <w:rPr>
                <w:rFonts w:ascii="Times New Roman" w:hAnsi="Times New Roman" w:cs="Times New Roman"/>
                <w:iCs/>
                <w:sz w:val="20"/>
                <w:szCs w:val="20"/>
                <w:lang w:val="en-US"/>
              </w:rPr>
              <w:t>PresentSimple</w:t>
            </w:r>
            <w:r w:rsidRPr="00F26AAA">
              <w:rPr>
                <w:rFonts w:ascii="Times New Roman" w:hAnsi="Times New Roman" w:cs="Times New Roman"/>
                <w:iCs/>
                <w:sz w:val="20"/>
                <w:szCs w:val="20"/>
                <w:lang w:val="en-US"/>
              </w:rPr>
              <w:t xml:space="preserve">, </w:t>
            </w:r>
            <w:r w:rsidRPr="00066B63">
              <w:rPr>
                <w:rFonts w:ascii="Times New Roman" w:hAnsi="Times New Roman" w:cs="Times New Roman"/>
                <w:iCs/>
                <w:sz w:val="20"/>
                <w:szCs w:val="20"/>
                <w:lang w:val="en-US"/>
              </w:rPr>
              <w:t>PresentContinuous</w:t>
            </w:r>
            <w:r w:rsidRPr="00F26AAA">
              <w:rPr>
                <w:rFonts w:ascii="Times New Roman" w:hAnsi="Times New Roman" w:cs="Times New Roman"/>
                <w:iCs/>
                <w:sz w:val="20"/>
                <w:szCs w:val="20"/>
                <w:lang w:val="en-US"/>
              </w:rPr>
              <w:t xml:space="preserve">, </w:t>
            </w:r>
            <w:r w:rsidRPr="00066B63">
              <w:rPr>
                <w:rFonts w:ascii="Times New Roman" w:hAnsi="Times New Roman" w:cs="Times New Roman"/>
                <w:iCs/>
                <w:sz w:val="20"/>
                <w:szCs w:val="20"/>
                <w:lang w:val="en-US"/>
              </w:rPr>
              <w:t>PresentPerfect</w:t>
            </w:r>
            <w:r w:rsidRPr="00066B63">
              <w:rPr>
                <w:rFonts w:ascii="Times New Roman" w:hAnsi="Times New Roman" w:cs="Times New Roman"/>
                <w:iCs/>
                <w:sz w:val="20"/>
                <w:szCs w:val="20"/>
              </w:rPr>
              <w:t>и</w:t>
            </w:r>
            <w:r w:rsidRPr="00066B63">
              <w:rPr>
                <w:rFonts w:ascii="Times New Roman" w:hAnsi="Times New Roman" w:cs="Times New Roman"/>
                <w:iCs/>
                <w:sz w:val="20"/>
                <w:szCs w:val="20"/>
                <w:lang w:val="en-US"/>
              </w:rPr>
              <w:t>PresentPerfectContinuous</w:t>
            </w:r>
          </w:p>
        </w:tc>
        <w:tc>
          <w:tcPr>
            <w:tcW w:w="1559" w:type="dxa"/>
          </w:tcPr>
          <w:p w:rsidR="00F44AC8" w:rsidRPr="00066B63" w:rsidRDefault="008B48DF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3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.10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D447CB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447CB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6946" w:type="dxa"/>
          </w:tcPr>
          <w:p w:rsidR="00F44AC8" w:rsidRPr="005245BC" w:rsidRDefault="00F26AAA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 xml:space="preserve">Контрольная работа </w:t>
            </w:r>
            <w:r w:rsidR="005245BC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по 2 модулю</w:t>
            </w:r>
          </w:p>
        </w:tc>
        <w:tc>
          <w:tcPr>
            <w:tcW w:w="1559" w:type="dxa"/>
          </w:tcPr>
          <w:p w:rsidR="00F44AC8" w:rsidRPr="00066B63" w:rsidRDefault="008B48DF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.10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D447CB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47CB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26AAA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sz w:val="20"/>
                <w:szCs w:val="20"/>
              </w:rPr>
              <w:t>Работа над ошибками</w:t>
            </w:r>
          </w:p>
        </w:tc>
        <w:tc>
          <w:tcPr>
            <w:tcW w:w="1559" w:type="dxa"/>
          </w:tcPr>
          <w:p w:rsidR="00F44AC8" w:rsidRPr="00066B63" w:rsidRDefault="008B48DF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8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.10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D447CB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47CB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F26AAA" w:rsidRDefault="00F26AAA" w:rsidP="00202C9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Проект «</w:t>
            </w:r>
            <w:r w:rsidR="00D447CB">
              <w:rPr>
                <w:rFonts w:ascii="Times New Roman" w:hAnsi="Times New Roman" w:cs="Times New Roman"/>
                <w:sz w:val="20"/>
                <w:szCs w:val="20"/>
              </w:rPr>
              <w:t>Известное здание в моем городе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»</w:t>
            </w:r>
          </w:p>
        </w:tc>
        <w:tc>
          <w:tcPr>
            <w:tcW w:w="1559" w:type="dxa"/>
          </w:tcPr>
          <w:p w:rsidR="00F44AC8" w:rsidRPr="00066B63" w:rsidRDefault="008B48DF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30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.10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D447CB" w:rsidRDefault="00D447CB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47CB"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2835" w:type="dxa"/>
          </w:tcPr>
          <w:p w:rsidR="00F44AC8" w:rsidRPr="008C2B35" w:rsidRDefault="008B48DF" w:rsidP="00987597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  <w:r w:rsidRPr="008B48DF">
              <w:rPr>
                <w:rFonts w:ascii="Times New Roman" w:hAnsi="Times New Roman" w:cs="Times New Roman"/>
                <w:bCs/>
                <w:sz w:val="20"/>
                <w:szCs w:val="20"/>
              </w:rPr>
              <w:t>МОДУЛЬ</w:t>
            </w:r>
            <w:r w:rsidRPr="008C2B35"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 xml:space="preserve"> 3. SEE IT TO BELIEVE IT (</w:t>
            </w:r>
            <w:r w:rsidRPr="008B48DF">
              <w:rPr>
                <w:rFonts w:ascii="Times New Roman" w:hAnsi="Times New Roman" w:cs="Times New Roman"/>
                <w:bCs/>
                <w:sz w:val="20"/>
                <w:szCs w:val="20"/>
              </w:rPr>
              <w:t>Очевидное</w:t>
            </w:r>
            <w:r w:rsidRPr="008C2B35">
              <w:rPr>
                <w:rFonts w:ascii="Cambria Math" w:hAnsi="Cambria Math" w:cs="Times New Roman"/>
                <w:bCs/>
                <w:sz w:val="20"/>
                <w:szCs w:val="20"/>
                <w:lang w:val="en-US"/>
              </w:rPr>
              <w:t>‐</w:t>
            </w:r>
            <w:r w:rsidRPr="008B48DF">
              <w:rPr>
                <w:rFonts w:ascii="Times New Roman" w:hAnsi="Times New Roman" w:cs="Times New Roman"/>
                <w:bCs/>
                <w:sz w:val="20"/>
                <w:szCs w:val="20"/>
              </w:rPr>
              <w:t>невероятное</w:t>
            </w:r>
            <w:r w:rsidRPr="008C2B35"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)</w:t>
            </w:r>
          </w:p>
        </w:tc>
        <w:tc>
          <w:tcPr>
            <w:tcW w:w="6946" w:type="dxa"/>
          </w:tcPr>
          <w:p w:rsidR="00F44AC8" w:rsidRPr="008B48DF" w:rsidRDefault="00D447CB" w:rsidP="00202C93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II четверть (22</w:t>
            </w:r>
            <w:r w:rsidR="008B48DF" w:rsidRPr="008B48DF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) </w:t>
            </w:r>
            <w:r w:rsidR="00F44AC8" w:rsidRPr="008B48DF">
              <w:rPr>
                <w:rFonts w:ascii="Times New Roman" w:hAnsi="Times New Roman"/>
                <w:color w:val="000000"/>
                <w:sz w:val="20"/>
                <w:szCs w:val="20"/>
              </w:rPr>
              <w:t>Загадочные существа</w:t>
            </w:r>
          </w:p>
        </w:tc>
        <w:tc>
          <w:tcPr>
            <w:tcW w:w="1559" w:type="dxa"/>
          </w:tcPr>
          <w:p w:rsidR="00F44AC8" w:rsidRPr="008B48DF" w:rsidRDefault="00F26AAA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9.11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D447CB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D447CB">
              <w:rPr>
                <w:rFonts w:ascii="Times New Roman" w:hAnsi="Times New Roman" w:cs="Times New Roman"/>
                <w:bCs/>
                <w:sz w:val="20"/>
                <w:szCs w:val="20"/>
              </w:rPr>
              <w:t>28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bCs/>
                <w:sz w:val="20"/>
                <w:szCs w:val="20"/>
              </w:rPr>
              <w:t>Сны и кошмары</w:t>
            </w:r>
          </w:p>
          <w:p w:rsidR="00F44AC8" w:rsidRPr="00066B63" w:rsidRDefault="00F44AC8" w:rsidP="00202C93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559" w:type="dxa"/>
          </w:tcPr>
          <w:p w:rsidR="00F44AC8" w:rsidRPr="00066B63" w:rsidRDefault="00F26AAA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1</w:t>
            </w:r>
            <w:r w:rsidR="00F44AC8" w:rsidRPr="00066B63">
              <w:rPr>
                <w:rFonts w:ascii="Times New Roman" w:hAnsi="Times New Roman" w:cs="Times New Roman"/>
                <w:bCs/>
                <w:sz w:val="20"/>
                <w:szCs w:val="20"/>
              </w:rPr>
              <w:t>.11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D447CB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D447CB">
              <w:rPr>
                <w:rFonts w:ascii="Times New Roman" w:hAnsi="Times New Roman" w:cs="Times New Roman"/>
                <w:bCs/>
                <w:sz w:val="20"/>
                <w:szCs w:val="20"/>
              </w:rPr>
              <w:t>29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sz w:val="20"/>
                <w:szCs w:val="20"/>
              </w:rPr>
              <w:t>Формы прошедшего времени.</w:t>
            </w:r>
            <w:r w:rsidRPr="00066B63">
              <w:rPr>
                <w:rFonts w:ascii="Times New Roman" w:hAnsi="Times New Roman" w:cs="Times New Roman"/>
                <w:bCs/>
                <w:sz w:val="20"/>
                <w:szCs w:val="20"/>
              </w:rPr>
              <w:t>Совпадения.</w:t>
            </w:r>
          </w:p>
        </w:tc>
        <w:tc>
          <w:tcPr>
            <w:tcW w:w="1559" w:type="dxa"/>
          </w:tcPr>
          <w:p w:rsidR="00F44AC8" w:rsidRPr="00066B63" w:rsidRDefault="00F26AAA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3</w:t>
            </w:r>
            <w:r w:rsidR="00F44AC8" w:rsidRPr="00066B63">
              <w:rPr>
                <w:rFonts w:ascii="Times New Roman" w:hAnsi="Times New Roman" w:cs="Times New Roman"/>
                <w:bCs/>
                <w:sz w:val="20"/>
                <w:szCs w:val="20"/>
              </w:rPr>
              <w:t>.11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D447CB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D447CB">
              <w:rPr>
                <w:rFonts w:ascii="Times New Roman" w:hAnsi="Times New Roman" w:cs="Times New Roman"/>
                <w:bCs/>
                <w:sz w:val="20"/>
                <w:szCs w:val="20"/>
              </w:rPr>
              <w:t>30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bCs/>
                <w:sz w:val="20"/>
                <w:szCs w:val="20"/>
              </w:rPr>
              <w:t>Оптические иллюзии</w:t>
            </w:r>
          </w:p>
        </w:tc>
        <w:tc>
          <w:tcPr>
            <w:tcW w:w="1559" w:type="dxa"/>
          </w:tcPr>
          <w:p w:rsidR="00F44AC8" w:rsidRPr="00066B63" w:rsidRDefault="00F26AAA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6</w:t>
            </w:r>
            <w:r w:rsidR="00F44AC8" w:rsidRPr="00066B63">
              <w:rPr>
                <w:rFonts w:ascii="Times New Roman" w:hAnsi="Times New Roman" w:cs="Times New Roman"/>
                <w:bCs/>
                <w:sz w:val="20"/>
                <w:szCs w:val="20"/>
              </w:rPr>
              <w:t>.11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D447CB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D447CB">
              <w:rPr>
                <w:rFonts w:ascii="Times New Roman" w:hAnsi="Times New Roman" w:cs="Times New Roman"/>
                <w:bCs/>
                <w:sz w:val="20"/>
                <w:szCs w:val="20"/>
              </w:rPr>
              <w:t>31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8C2B35" w:rsidRDefault="00F44AC8" w:rsidP="008C2B3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/>
                <w:color w:val="000000"/>
                <w:sz w:val="20"/>
                <w:szCs w:val="20"/>
              </w:rPr>
              <w:t>Словообразование сложныхприлагательных</w:t>
            </w:r>
          </w:p>
        </w:tc>
        <w:tc>
          <w:tcPr>
            <w:tcW w:w="1559" w:type="dxa"/>
          </w:tcPr>
          <w:p w:rsidR="00F44AC8" w:rsidRPr="00066B63" w:rsidRDefault="00F26AAA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8</w:t>
            </w:r>
            <w:r w:rsidR="00F44AC8" w:rsidRPr="00066B63">
              <w:rPr>
                <w:rFonts w:ascii="Times New Roman" w:hAnsi="Times New Roman" w:cs="Times New Roman"/>
                <w:bCs/>
                <w:sz w:val="20"/>
                <w:szCs w:val="20"/>
              </w:rPr>
              <w:t>.11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D447CB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D447CB">
              <w:rPr>
                <w:rFonts w:ascii="Times New Roman" w:hAnsi="Times New Roman" w:cs="Times New Roman"/>
                <w:bCs/>
                <w:sz w:val="20"/>
                <w:szCs w:val="20"/>
              </w:rPr>
              <w:t>32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/>
                <w:color w:val="000000"/>
                <w:sz w:val="20"/>
                <w:szCs w:val="20"/>
              </w:rPr>
              <w:t>Самый знаменитый</w:t>
            </w:r>
          </w:p>
          <w:p w:rsidR="00F44AC8" w:rsidRPr="00066B63" w:rsidRDefault="00F44AC8" w:rsidP="00202C93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066B63">
              <w:rPr>
                <w:rFonts w:ascii="Times New Roman" w:hAnsi="Times New Roman"/>
                <w:color w:val="000000"/>
                <w:sz w:val="20"/>
                <w:szCs w:val="20"/>
              </w:rPr>
              <w:t>английский замок с привидениями</w:t>
            </w:r>
          </w:p>
        </w:tc>
        <w:tc>
          <w:tcPr>
            <w:tcW w:w="1559" w:type="dxa"/>
          </w:tcPr>
          <w:p w:rsidR="00F44AC8" w:rsidRPr="00066B63" w:rsidRDefault="00F26AAA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20</w:t>
            </w:r>
            <w:r w:rsidR="00F44AC8" w:rsidRPr="00066B63">
              <w:rPr>
                <w:rFonts w:ascii="Times New Roman" w:hAnsi="Times New Roman" w:cs="Times New Roman"/>
                <w:bCs/>
                <w:sz w:val="20"/>
                <w:szCs w:val="20"/>
              </w:rPr>
              <w:t>.11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D447CB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D447CB">
              <w:rPr>
                <w:rFonts w:ascii="Times New Roman" w:hAnsi="Times New Roman" w:cs="Times New Roman"/>
                <w:bCs/>
                <w:sz w:val="20"/>
                <w:szCs w:val="20"/>
              </w:rPr>
              <w:t>33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/>
                <w:color w:val="000000"/>
                <w:sz w:val="20"/>
                <w:szCs w:val="20"/>
              </w:rPr>
              <w:t>О домовых и русалках –</w:t>
            </w:r>
          </w:p>
          <w:p w:rsidR="00F44AC8" w:rsidRPr="00066B63" w:rsidRDefault="00F44AC8" w:rsidP="00202C93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066B63">
              <w:rPr>
                <w:rFonts w:ascii="Times New Roman" w:hAnsi="Times New Roman"/>
                <w:color w:val="000000"/>
                <w:sz w:val="20"/>
                <w:szCs w:val="20"/>
              </w:rPr>
              <w:t>русских призраках</w:t>
            </w:r>
          </w:p>
        </w:tc>
        <w:tc>
          <w:tcPr>
            <w:tcW w:w="1559" w:type="dxa"/>
          </w:tcPr>
          <w:p w:rsidR="00F44AC8" w:rsidRPr="00066B63" w:rsidRDefault="00F26AAA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3</w:t>
            </w:r>
            <w:r w:rsidR="00F44AC8" w:rsidRPr="00066B63">
              <w:rPr>
                <w:rFonts w:ascii="Times New Roman" w:hAnsi="Times New Roman" w:cs="Times New Roman"/>
                <w:bCs/>
                <w:sz w:val="20"/>
                <w:szCs w:val="20"/>
              </w:rPr>
              <w:t>.11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D447CB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D447CB">
              <w:rPr>
                <w:rFonts w:ascii="Times New Roman" w:hAnsi="Times New Roman" w:cs="Times New Roman"/>
                <w:bCs/>
                <w:sz w:val="20"/>
                <w:szCs w:val="20"/>
              </w:rPr>
              <w:t>34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066B63">
              <w:rPr>
                <w:rFonts w:ascii="Times New Roman" w:hAnsi="Times New Roman"/>
                <w:color w:val="000000"/>
                <w:sz w:val="20"/>
                <w:szCs w:val="20"/>
              </w:rPr>
              <w:t>Стили в живописи</w:t>
            </w:r>
          </w:p>
        </w:tc>
        <w:tc>
          <w:tcPr>
            <w:tcW w:w="1559" w:type="dxa"/>
          </w:tcPr>
          <w:p w:rsidR="00F44AC8" w:rsidRPr="00066B63" w:rsidRDefault="00F26AAA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5</w:t>
            </w:r>
            <w:r w:rsidR="00F44AC8" w:rsidRPr="00066B63">
              <w:rPr>
                <w:rFonts w:ascii="Times New Roman" w:hAnsi="Times New Roman" w:cs="Times New Roman"/>
                <w:bCs/>
                <w:sz w:val="20"/>
                <w:szCs w:val="20"/>
              </w:rPr>
              <w:t>.11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D447CB" w:rsidRDefault="00E27B67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35</w:t>
            </w:r>
          </w:p>
        </w:tc>
        <w:tc>
          <w:tcPr>
            <w:tcW w:w="2835" w:type="dxa"/>
          </w:tcPr>
          <w:p w:rsidR="00F44AC8" w:rsidRPr="008C2B35" w:rsidRDefault="00D447CB" w:rsidP="0098759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8C2B35">
              <w:rPr>
                <w:rFonts w:ascii="Times New Roman" w:hAnsi="Times New Roman"/>
                <w:bCs/>
                <w:sz w:val="20"/>
                <w:szCs w:val="20"/>
              </w:rPr>
              <w:t>МОДУЛЬ 4. TECHNOLOGY (Современные технологии)</w:t>
            </w:r>
          </w:p>
        </w:tc>
        <w:tc>
          <w:tcPr>
            <w:tcW w:w="6946" w:type="dxa"/>
          </w:tcPr>
          <w:p w:rsidR="00F44AC8" w:rsidRPr="00066B63" w:rsidRDefault="00F44AC8" w:rsidP="00202C93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066B63">
              <w:rPr>
                <w:rFonts w:ascii="Times New Roman" w:hAnsi="Times New Roman"/>
                <w:color w:val="000000"/>
                <w:sz w:val="20"/>
                <w:szCs w:val="20"/>
              </w:rPr>
              <w:t>Современные технологии</w:t>
            </w:r>
          </w:p>
        </w:tc>
        <w:tc>
          <w:tcPr>
            <w:tcW w:w="1559" w:type="dxa"/>
          </w:tcPr>
          <w:p w:rsidR="00F44AC8" w:rsidRPr="00066B63" w:rsidRDefault="00F26AAA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7</w:t>
            </w:r>
            <w:r w:rsidR="00F44AC8" w:rsidRPr="00066B63">
              <w:rPr>
                <w:rFonts w:ascii="Times New Roman" w:hAnsi="Times New Roman" w:cs="Times New Roman"/>
                <w:bCs/>
                <w:sz w:val="20"/>
                <w:szCs w:val="20"/>
              </w:rPr>
              <w:t>.11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D447CB" w:rsidRDefault="00E27B67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36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8C2B35" w:rsidRDefault="00F44AC8" w:rsidP="008C2B3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/>
                <w:color w:val="000000"/>
                <w:sz w:val="20"/>
                <w:szCs w:val="20"/>
              </w:rPr>
              <w:t>Компьютерные технологии и проблемы с PC, Интернет</w:t>
            </w:r>
          </w:p>
        </w:tc>
        <w:tc>
          <w:tcPr>
            <w:tcW w:w="1559" w:type="dxa"/>
          </w:tcPr>
          <w:p w:rsidR="00F44AC8" w:rsidRPr="00F26AAA" w:rsidRDefault="00F26AAA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30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.1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1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D447CB" w:rsidRDefault="00E27B67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37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Способы выражения будущего времени </w:t>
            </w:r>
          </w:p>
        </w:tc>
        <w:tc>
          <w:tcPr>
            <w:tcW w:w="1559" w:type="dxa"/>
          </w:tcPr>
          <w:p w:rsidR="00F44AC8" w:rsidRPr="00066B63" w:rsidRDefault="00F26AAA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.12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D447CB" w:rsidRDefault="00E27B67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38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sz w:val="20"/>
                <w:szCs w:val="20"/>
              </w:rPr>
              <w:t>Личное мнение. Контрольное письмо</w:t>
            </w:r>
          </w:p>
        </w:tc>
        <w:tc>
          <w:tcPr>
            <w:tcW w:w="1559" w:type="dxa"/>
          </w:tcPr>
          <w:p w:rsidR="00F44AC8" w:rsidRPr="00066B63" w:rsidRDefault="00F26AAA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.12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D447CB" w:rsidRDefault="00E27B67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39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Словообразование существительных от глаголов Робототехника в России</w:t>
            </w:r>
          </w:p>
        </w:tc>
        <w:tc>
          <w:tcPr>
            <w:tcW w:w="1559" w:type="dxa"/>
          </w:tcPr>
          <w:p w:rsidR="00F44AC8" w:rsidRPr="00066B63" w:rsidRDefault="00F26AAA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7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.12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D447CB" w:rsidRDefault="00E27B67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ТВ – программа о новинках в мире высоких технологий </w:t>
            </w:r>
          </w:p>
        </w:tc>
        <w:tc>
          <w:tcPr>
            <w:tcW w:w="1559" w:type="dxa"/>
          </w:tcPr>
          <w:p w:rsidR="00F44AC8" w:rsidRPr="00066B63" w:rsidRDefault="00F26AAA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9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.12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D447CB" w:rsidRDefault="00E27B67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41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Электронный мусор. </w:t>
            </w:r>
          </w:p>
        </w:tc>
        <w:tc>
          <w:tcPr>
            <w:tcW w:w="1559" w:type="dxa"/>
          </w:tcPr>
          <w:p w:rsidR="00F44AC8" w:rsidRPr="00066B63" w:rsidRDefault="00F26AAA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.12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D447CB" w:rsidRDefault="00E27B67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42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Контроль лексико-грамматических навыков модуля  4</w:t>
            </w:r>
          </w:p>
        </w:tc>
        <w:tc>
          <w:tcPr>
            <w:tcW w:w="1559" w:type="dxa"/>
          </w:tcPr>
          <w:p w:rsidR="00F44AC8" w:rsidRPr="00066B63" w:rsidRDefault="00F26AAA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.12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D447CB" w:rsidRDefault="00E27B67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43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Повторениевремен</w:t>
            </w:r>
            <w:r w:rsidRPr="00066B63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  <w:lang w:val="en-US"/>
              </w:rPr>
              <w:t xml:space="preserve"> Future Simple, Future Continuous, Future Perfect, Future Perfect Continuous</w:t>
            </w:r>
          </w:p>
        </w:tc>
        <w:tc>
          <w:tcPr>
            <w:tcW w:w="1559" w:type="dxa"/>
          </w:tcPr>
          <w:p w:rsidR="00F44AC8" w:rsidRPr="00066B63" w:rsidRDefault="00F26AAA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.12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D447CB" w:rsidRDefault="00E27B67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44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6946" w:type="dxa"/>
          </w:tcPr>
          <w:p w:rsidR="00F44AC8" w:rsidRPr="008C2B35" w:rsidRDefault="00F44AC8" w:rsidP="008C2B3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  <w:lang w:val="en-US"/>
              </w:rPr>
            </w:pPr>
            <w:r w:rsidRPr="00066B63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Повторениевремен</w:t>
            </w:r>
            <w:r w:rsidRPr="00066B63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  <w:lang w:val="en-US"/>
              </w:rPr>
              <w:t>Present Continuous, PresentSimple.</w:t>
            </w:r>
          </w:p>
        </w:tc>
        <w:tc>
          <w:tcPr>
            <w:tcW w:w="1559" w:type="dxa"/>
          </w:tcPr>
          <w:p w:rsidR="00F44AC8" w:rsidRPr="00066B63" w:rsidRDefault="00F26AAA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8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.12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D447CB" w:rsidRDefault="00E27B67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45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Повторениеобразование существительных при помощи суффиксов -</w:t>
            </w:r>
            <w:r w:rsidRPr="00066B63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  <w:lang w:val="en-US"/>
              </w:rPr>
              <w:t>ment</w:t>
            </w:r>
            <w:r w:rsidRPr="00066B63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, -</w:t>
            </w:r>
            <w:r w:rsidRPr="00066B63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  <w:lang w:val="en-US"/>
              </w:rPr>
              <w:t>ing</w:t>
            </w:r>
            <w:r w:rsidRPr="00066B63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, -</w:t>
            </w:r>
            <w:r w:rsidRPr="00066B63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  <w:lang w:val="en-US"/>
              </w:rPr>
              <w:t>tion</w:t>
            </w:r>
            <w:r w:rsidRPr="00066B63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, -</w:t>
            </w:r>
            <w:r w:rsidRPr="00066B63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  <w:lang w:val="en-US"/>
              </w:rPr>
              <w:t>ssion</w:t>
            </w:r>
            <w:r w:rsidRPr="00066B63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, -</w:t>
            </w:r>
            <w:r w:rsidRPr="00066B63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  <w:lang w:val="en-US"/>
              </w:rPr>
              <w:t>ery</w:t>
            </w:r>
            <w:r w:rsidRPr="00066B63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,-</w:t>
            </w:r>
            <w:r w:rsidRPr="00066B63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  <w:lang w:val="en-US"/>
              </w:rPr>
              <w:t>ation</w:t>
            </w:r>
          </w:p>
        </w:tc>
        <w:tc>
          <w:tcPr>
            <w:tcW w:w="1559" w:type="dxa"/>
          </w:tcPr>
          <w:p w:rsidR="00F44AC8" w:rsidRPr="00066B63" w:rsidRDefault="00F26AAA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.12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D447CB" w:rsidRDefault="00E27B67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46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Контрольная работа за 1 полугодие</w:t>
            </w:r>
          </w:p>
        </w:tc>
        <w:tc>
          <w:tcPr>
            <w:tcW w:w="1559" w:type="dxa"/>
          </w:tcPr>
          <w:p w:rsidR="00F44AC8" w:rsidRPr="00066B63" w:rsidRDefault="00F26AAA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3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.12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D447CB" w:rsidRDefault="00E27B67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47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Работа над ошибками</w:t>
            </w:r>
          </w:p>
        </w:tc>
        <w:tc>
          <w:tcPr>
            <w:tcW w:w="1559" w:type="dxa"/>
          </w:tcPr>
          <w:p w:rsidR="00F44AC8" w:rsidRPr="00066B63" w:rsidRDefault="00F26AAA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5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.12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26AAA" w:rsidRPr="00066B63" w:rsidTr="00386C69">
        <w:trPr>
          <w:trHeight w:val="567"/>
        </w:trPr>
        <w:tc>
          <w:tcPr>
            <w:tcW w:w="675" w:type="dxa"/>
          </w:tcPr>
          <w:p w:rsidR="00F26AAA" w:rsidRPr="00D447CB" w:rsidRDefault="00D447CB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47CB"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="00E27B67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2835" w:type="dxa"/>
          </w:tcPr>
          <w:p w:rsidR="00F26AAA" w:rsidRPr="00066B63" w:rsidRDefault="00F26AAA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26AAA" w:rsidRPr="00066B63" w:rsidRDefault="00D447CB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Проект «Гаджет-шоу»</w:t>
            </w:r>
          </w:p>
        </w:tc>
        <w:tc>
          <w:tcPr>
            <w:tcW w:w="1559" w:type="dxa"/>
          </w:tcPr>
          <w:p w:rsidR="00F26AAA" w:rsidRPr="00F26AAA" w:rsidRDefault="00F26AAA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28.12</w:t>
            </w:r>
          </w:p>
        </w:tc>
        <w:tc>
          <w:tcPr>
            <w:tcW w:w="1560" w:type="dxa"/>
          </w:tcPr>
          <w:p w:rsidR="00F26AAA" w:rsidRPr="00066B63" w:rsidRDefault="00F26AAA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E27B67" w:rsidRDefault="00E27B67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49</w:t>
            </w:r>
          </w:p>
        </w:tc>
        <w:tc>
          <w:tcPr>
            <w:tcW w:w="2835" w:type="dxa"/>
            <w:vAlign w:val="center"/>
          </w:tcPr>
          <w:p w:rsidR="00F44AC8" w:rsidRPr="008C2B35" w:rsidRDefault="008C2B35" w:rsidP="008C2B3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C2B35">
              <w:rPr>
                <w:rFonts w:ascii="Times New Roman" w:hAnsi="Times New Roman"/>
                <w:bCs/>
                <w:sz w:val="20"/>
                <w:szCs w:val="20"/>
              </w:rPr>
              <w:t>МОДУЛЬ 5. ART &amp; LITERATURE (Литература и искусство)</w:t>
            </w:r>
          </w:p>
        </w:tc>
        <w:tc>
          <w:tcPr>
            <w:tcW w:w="6946" w:type="dxa"/>
          </w:tcPr>
          <w:p w:rsidR="00F44AC8" w:rsidRPr="008C2B35" w:rsidRDefault="00F44AC8" w:rsidP="00202C93">
            <w:pPr>
              <w:spacing w:after="0" w:line="240" w:lineRule="auto"/>
              <w:rPr>
                <w:rFonts w:ascii="Times New Roman" w:hAnsi="Times New Roman"/>
                <w:bCs/>
                <w:sz w:val="20"/>
                <w:szCs w:val="20"/>
              </w:rPr>
            </w:pPr>
            <w:r w:rsidRPr="00066B63">
              <w:rPr>
                <w:rFonts w:ascii="Times New Roman" w:hAnsi="Times New Roman"/>
                <w:color w:val="000000"/>
                <w:sz w:val="20"/>
                <w:szCs w:val="20"/>
              </w:rPr>
              <w:t>Виды искусства</w:t>
            </w:r>
            <w:r w:rsidRPr="008C2B35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III четверть </w:t>
            </w:r>
            <w:r w:rsidR="008E0D86">
              <w:rPr>
                <w:rFonts w:ascii="Times New Roman" w:hAnsi="Times New Roman"/>
                <w:bCs/>
                <w:sz w:val="20"/>
                <w:szCs w:val="20"/>
              </w:rPr>
              <w:t>(3</w:t>
            </w:r>
            <w:r w:rsidR="008E0D86" w:rsidRPr="008E0D86">
              <w:rPr>
                <w:rFonts w:ascii="Times New Roman" w:hAnsi="Times New Roman"/>
                <w:bCs/>
                <w:sz w:val="20"/>
                <w:szCs w:val="20"/>
              </w:rPr>
              <w:t>2</w:t>
            </w:r>
            <w:r w:rsidRPr="008C2B35">
              <w:rPr>
                <w:rFonts w:ascii="Times New Roman" w:hAnsi="Times New Roman"/>
                <w:bCs/>
                <w:sz w:val="20"/>
                <w:szCs w:val="20"/>
              </w:rPr>
              <w:t xml:space="preserve"> часов)</w:t>
            </w:r>
          </w:p>
          <w:p w:rsidR="00F44AC8" w:rsidRPr="008E0D86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F44AC8" w:rsidRPr="00066B63" w:rsidRDefault="00875289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3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.01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E27B67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47CB">
              <w:rPr>
                <w:rFonts w:ascii="Times New Roman" w:hAnsi="Times New Roman" w:cs="Times New Roman"/>
                <w:sz w:val="20"/>
                <w:szCs w:val="20"/>
              </w:rPr>
              <w:t>5</w:t>
            </w:r>
            <w:r w:rsidR="00E27B6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/>
                <w:color w:val="000000"/>
                <w:sz w:val="20"/>
                <w:szCs w:val="20"/>
              </w:rPr>
              <w:t>Стили музыки</w:t>
            </w:r>
          </w:p>
        </w:tc>
        <w:tc>
          <w:tcPr>
            <w:tcW w:w="1559" w:type="dxa"/>
          </w:tcPr>
          <w:p w:rsidR="00F44AC8" w:rsidRPr="00066B63" w:rsidRDefault="00875289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5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.01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8C2B35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447CB">
              <w:rPr>
                <w:rFonts w:ascii="Times New Roman" w:hAnsi="Times New Roman" w:cs="Times New Roman"/>
                <w:sz w:val="20"/>
                <w:szCs w:val="20"/>
              </w:rPr>
              <w:t>5</w:t>
            </w:r>
            <w:r w:rsidR="00E27B6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/>
                <w:color w:val="000000"/>
                <w:sz w:val="20"/>
                <w:szCs w:val="20"/>
              </w:rPr>
              <w:t>Классическая музыка</w:t>
            </w:r>
          </w:p>
        </w:tc>
        <w:tc>
          <w:tcPr>
            <w:tcW w:w="1559" w:type="dxa"/>
          </w:tcPr>
          <w:p w:rsidR="00F44AC8" w:rsidRPr="00066B63" w:rsidRDefault="00875289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8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.01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E27B67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47CB">
              <w:rPr>
                <w:rFonts w:ascii="Times New Roman" w:hAnsi="Times New Roman" w:cs="Times New Roman"/>
                <w:sz w:val="20"/>
                <w:szCs w:val="20"/>
              </w:rPr>
              <w:t>5</w:t>
            </w:r>
            <w:r w:rsidR="00E27B67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Кино. Фильмы. </w:t>
            </w:r>
          </w:p>
        </w:tc>
        <w:tc>
          <w:tcPr>
            <w:tcW w:w="1559" w:type="dxa"/>
          </w:tcPr>
          <w:p w:rsidR="00F44AC8" w:rsidRPr="00066B63" w:rsidRDefault="00875289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20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.01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E27B67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47CB">
              <w:rPr>
                <w:rFonts w:ascii="Times New Roman" w:hAnsi="Times New Roman" w:cs="Times New Roman"/>
                <w:sz w:val="20"/>
                <w:szCs w:val="20"/>
              </w:rPr>
              <w:t>5</w:t>
            </w:r>
            <w:r w:rsidR="00E27B67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Пишем рецензию на книгу/фильм </w:t>
            </w:r>
          </w:p>
        </w:tc>
        <w:tc>
          <w:tcPr>
            <w:tcW w:w="1559" w:type="dxa"/>
          </w:tcPr>
          <w:p w:rsidR="00F44AC8" w:rsidRPr="00066B63" w:rsidRDefault="00875289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.01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E27B67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47CB">
              <w:rPr>
                <w:rFonts w:ascii="Times New Roman" w:hAnsi="Times New Roman" w:cs="Times New Roman"/>
                <w:sz w:val="20"/>
                <w:szCs w:val="20"/>
              </w:rPr>
              <w:t>5</w:t>
            </w:r>
            <w:r w:rsidR="00E27B67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Словообразование: глаголы с приставками </w:t>
            </w:r>
          </w:p>
        </w:tc>
        <w:tc>
          <w:tcPr>
            <w:tcW w:w="1559" w:type="dxa"/>
          </w:tcPr>
          <w:p w:rsidR="00F44AC8" w:rsidRPr="00066B63" w:rsidRDefault="00875289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5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.01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E27B67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47CB">
              <w:rPr>
                <w:rFonts w:ascii="Times New Roman" w:hAnsi="Times New Roman" w:cs="Times New Roman"/>
                <w:sz w:val="20"/>
                <w:szCs w:val="20"/>
              </w:rPr>
              <w:t>5</w:t>
            </w:r>
            <w:r w:rsidR="00E27B67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Уильям Шекспир </w:t>
            </w:r>
          </w:p>
        </w:tc>
        <w:tc>
          <w:tcPr>
            <w:tcW w:w="1559" w:type="dxa"/>
          </w:tcPr>
          <w:p w:rsidR="00F44AC8" w:rsidRPr="00066B63" w:rsidRDefault="00875289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7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.01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E27B67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47CB">
              <w:rPr>
                <w:rFonts w:ascii="Times New Roman" w:hAnsi="Times New Roman" w:cs="Times New Roman"/>
                <w:sz w:val="20"/>
                <w:szCs w:val="20"/>
              </w:rPr>
              <w:t>5</w:t>
            </w:r>
            <w:r w:rsidR="00E27B67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Великие произведения искусства: Третьяковская галерея </w:t>
            </w:r>
          </w:p>
        </w:tc>
        <w:tc>
          <w:tcPr>
            <w:tcW w:w="1559" w:type="dxa"/>
          </w:tcPr>
          <w:p w:rsidR="00F44AC8" w:rsidRPr="00066B63" w:rsidRDefault="00875289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29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.01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E27B67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47CB">
              <w:rPr>
                <w:rFonts w:ascii="Times New Roman" w:hAnsi="Times New Roman" w:cs="Times New Roman"/>
                <w:sz w:val="20"/>
                <w:szCs w:val="20"/>
              </w:rPr>
              <w:t>5</w:t>
            </w:r>
            <w:r w:rsidR="00E27B67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Уильям Шекспир «Венецианский купец» </w:t>
            </w:r>
          </w:p>
        </w:tc>
        <w:tc>
          <w:tcPr>
            <w:tcW w:w="1559" w:type="dxa"/>
          </w:tcPr>
          <w:p w:rsidR="00F44AC8" w:rsidRPr="00066B63" w:rsidRDefault="00875289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.02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E27B67" w:rsidRDefault="008E0D86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5</w:t>
            </w:r>
            <w:r w:rsidR="00E27B67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Повторение лексико-грамматического материала</w:t>
            </w:r>
          </w:p>
        </w:tc>
        <w:tc>
          <w:tcPr>
            <w:tcW w:w="1559" w:type="dxa"/>
          </w:tcPr>
          <w:p w:rsidR="00F44AC8" w:rsidRPr="00066B63" w:rsidRDefault="00875289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3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.02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E27B67" w:rsidRDefault="00E27B67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6171CA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Самостоятельная работа по модулю 5</w:t>
            </w:r>
          </w:p>
        </w:tc>
        <w:tc>
          <w:tcPr>
            <w:tcW w:w="1559" w:type="dxa"/>
          </w:tcPr>
          <w:p w:rsidR="00F44AC8" w:rsidRPr="00066B63" w:rsidRDefault="00875289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5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.02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E27B67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47CB"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E27B6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2835" w:type="dxa"/>
          </w:tcPr>
          <w:p w:rsidR="00F44AC8" w:rsidRPr="00875289" w:rsidRDefault="00875289" w:rsidP="0087528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7528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МОДУЛЬ 6. TOWN &amp; COMMUNITY (Город и горожане) </w:t>
            </w:r>
          </w:p>
        </w:tc>
        <w:tc>
          <w:tcPr>
            <w:tcW w:w="6946" w:type="dxa"/>
          </w:tcPr>
          <w:p w:rsidR="00F44AC8" w:rsidRPr="00066B63" w:rsidRDefault="00F44AC8" w:rsidP="0087528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Люди и животные в городе </w:t>
            </w:r>
          </w:p>
        </w:tc>
        <w:tc>
          <w:tcPr>
            <w:tcW w:w="1559" w:type="dxa"/>
          </w:tcPr>
          <w:p w:rsidR="00F44AC8" w:rsidRPr="00066B63" w:rsidRDefault="00875289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8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.02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E27B67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47CB"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E27B6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Дорожное движение </w:t>
            </w:r>
          </w:p>
        </w:tc>
        <w:tc>
          <w:tcPr>
            <w:tcW w:w="1559" w:type="dxa"/>
          </w:tcPr>
          <w:p w:rsidR="00F44AC8" w:rsidRPr="00066B63" w:rsidRDefault="00875289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.02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E27B67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47CB"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E27B67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Памятники архитектуры в опасности </w:t>
            </w:r>
          </w:p>
        </w:tc>
        <w:tc>
          <w:tcPr>
            <w:tcW w:w="1559" w:type="dxa"/>
          </w:tcPr>
          <w:p w:rsidR="00F44AC8" w:rsidRPr="00066B63" w:rsidRDefault="00875289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.02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E27B67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47CB"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E27B67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Услуги населению </w:t>
            </w:r>
          </w:p>
        </w:tc>
        <w:tc>
          <w:tcPr>
            <w:tcW w:w="1559" w:type="dxa"/>
          </w:tcPr>
          <w:p w:rsidR="00F44AC8" w:rsidRPr="00066B63" w:rsidRDefault="00875289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5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.02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E27B67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47CB"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E27B67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Письмо – описание посещения места </w:t>
            </w:r>
          </w:p>
        </w:tc>
        <w:tc>
          <w:tcPr>
            <w:tcW w:w="1559" w:type="dxa"/>
          </w:tcPr>
          <w:p w:rsidR="00F44AC8" w:rsidRPr="00066B63" w:rsidRDefault="00875289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7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.02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E27B67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47CB"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E27B67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Словообразование: существительные с абстрактным значением </w:t>
            </w:r>
          </w:p>
        </w:tc>
        <w:tc>
          <w:tcPr>
            <w:tcW w:w="1559" w:type="dxa"/>
          </w:tcPr>
          <w:p w:rsidR="00F44AC8" w:rsidRPr="00066B63" w:rsidRDefault="00875289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19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.02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E27B67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47CB"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E27B67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Словообразование: существительные с абстрактным значением</w:t>
            </w:r>
          </w:p>
        </w:tc>
        <w:tc>
          <w:tcPr>
            <w:tcW w:w="1559" w:type="dxa"/>
          </w:tcPr>
          <w:p w:rsidR="00F44AC8" w:rsidRPr="00066B63" w:rsidRDefault="00875289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.02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E27B67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47CB"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E27B67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Добро пожаловать в Сидней</w:t>
            </w:r>
          </w:p>
        </w:tc>
        <w:tc>
          <w:tcPr>
            <w:tcW w:w="1559" w:type="dxa"/>
          </w:tcPr>
          <w:p w:rsidR="00F44AC8" w:rsidRPr="00066B63" w:rsidRDefault="00875289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.02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E27B67" w:rsidRDefault="008E0D86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</w:t>
            </w:r>
            <w:r w:rsidR="00E27B67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Московский Кремль </w:t>
            </w:r>
          </w:p>
        </w:tc>
        <w:tc>
          <w:tcPr>
            <w:tcW w:w="1559" w:type="dxa"/>
          </w:tcPr>
          <w:p w:rsidR="00F44AC8" w:rsidRPr="00066B63" w:rsidRDefault="00875289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.02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E27B67" w:rsidRDefault="00E27B67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69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Экологически безопасные виды транспорта </w:t>
            </w:r>
          </w:p>
        </w:tc>
        <w:tc>
          <w:tcPr>
            <w:tcW w:w="1559" w:type="dxa"/>
          </w:tcPr>
          <w:p w:rsidR="00F44AC8" w:rsidRPr="00066B63" w:rsidRDefault="00875289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.03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E27B67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47CB">
              <w:rPr>
                <w:rFonts w:ascii="Times New Roman" w:hAnsi="Times New Roman" w:cs="Times New Roman"/>
                <w:sz w:val="20"/>
                <w:szCs w:val="20"/>
              </w:rPr>
              <w:t>7</w:t>
            </w:r>
            <w:r w:rsidR="00E27B6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Повторение лексико-грамматического материала</w:t>
            </w:r>
          </w:p>
        </w:tc>
        <w:tc>
          <w:tcPr>
            <w:tcW w:w="1559" w:type="dxa"/>
          </w:tcPr>
          <w:p w:rsidR="00F44AC8" w:rsidRPr="00066B63" w:rsidRDefault="00875289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3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.03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457FD3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47CB">
              <w:rPr>
                <w:rFonts w:ascii="Times New Roman" w:hAnsi="Times New Roman" w:cs="Times New Roman"/>
                <w:sz w:val="20"/>
                <w:szCs w:val="20"/>
              </w:rPr>
              <w:t>7</w:t>
            </w:r>
            <w:r w:rsidR="00E27B6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6171CA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Самостоятельная работа по модулю </w:t>
            </w:r>
            <w:r w:rsidR="00F44AC8"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6 </w:t>
            </w:r>
          </w:p>
          <w:p w:rsidR="00F44AC8" w:rsidRPr="00066B63" w:rsidRDefault="00F44AC8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F44AC8" w:rsidRPr="00066B63" w:rsidRDefault="00875289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5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.03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457FD3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47CB">
              <w:rPr>
                <w:rFonts w:ascii="Times New Roman" w:hAnsi="Times New Roman" w:cs="Times New Roman"/>
                <w:sz w:val="20"/>
                <w:szCs w:val="20"/>
              </w:rPr>
              <w:t>7</w:t>
            </w:r>
            <w:r w:rsidR="00E27B67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835" w:type="dxa"/>
          </w:tcPr>
          <w:p w:rsidR="00F44AC8" w:rsidRPr="00875289" w:rsidRDefault="00875289" w:rsidP="0098759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75289">
              <w:rPr>
                <w:rFonts w:ascii="Times New Roman" w:hAnsi="Times New Roman"/>
                <w:bCs/>
                <w:sz w:val="20"/>
                <w:szCs w:val="20"/>
              </w:rPr>
              <w:t xml:space="preserve">МОДУЛЬ 7. STAYNG SAFE (Вопросы личной безопасности) </w:t>
            </w:r>
          </w:p>
        </w:tc>
        <w:tc>
          <w:tcPr>
            <w:tcW w:w="6946" w:type="dxa"/>
          </w:tcPr>
          <w:p w:rsidR="00F44AC8" w:rsidRPr="00066B63" w:rsidRDefault="00F44AC8" w:rsidP="00875289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Эмоции, страхи, фобии</w:t>
            </w:r>
          </w:p>
        </w:tc>
        <w:tc>
          <w:tcPr>
            <w:tcW w:w="1559" w:type="dxa"/>
          </w:tcPr>
          <w:p w:rsidR="00F44AC8" w:rsidRPr="00066B63" w:rsidRDefault="00875289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8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.03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457FD3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47CB">
              <w:rPr>
                <w:rFonts w:ascii="Times New Roman" w:hAnsi="Times New Roman" w:cs="Times New Roman"/>
                <w:sz w:val="20"/>
                <w:szCs w:val="20"/>
              </w:rPr>
              <w:t>7</w:t>
            </w:r>
            <w:r w:rsidR="00E27B67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Службы экстренной помощи</w:t>
            </w:r>
          </w:p>
        </w:tc>
        <w:tc>
          <w:tcPr>
            <w:tcW w:w="1559" w:type="dxa"/>
          </w:tcPr>
          <w:p w:rsidR="00F44AC8" w:rsidRPr="00066B63" w:rsidRDefault="00875289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.03</w:t>
            </w: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44AC8" w:rsidRPr="00066B63" w:rsidTr="00386C69">
        <w:trPr>
          <w:trHeight w:val="567"/>
        </w:trPr>
        <w:tc>
          <w:tcPr>
            <w:tcW w:w="675" w:type="dxa"/>
          </w:tcPr>
          <w:p w:rsidR="00F44AC8" w:rsidRPr="00D447CB" w:rsidRDefault="00E27B67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74</w:t>
            </w:r>
          </w:p>
        </w:tc>
        <w:tc>
          <w:tcPr>
            <w:tcW w:w="2835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F44AC8" w:rsidRPr="00066B63" w:rsidRDefault="00F44AC8" w:rsidP="00202C9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sz w:val="20"/>
                <w:szCs w:val="20"/>
              </w:rPr>
              <w:t>Придаточные условные предложения</w:t>
            </w:r>
          </w:p>
        </w:tc>
        <w:tc>
          <w:tcPr>
            <w:tcW w:w="1559" w:type="dxa"/>
          </w:tcPr>
          <w:p w:rsidR="00F44AC8" w:rsidRPr="00066B63" w:rsidRDefault="00875289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</w:t>
            </w:r>
            <w:r w:rsidR="00F44AC8" w:rsidRPr="00066B63">
              <w:rPr>
                <w:rFonts w:ascii="Times New Roman" w:hAnsi="Times New Roman" w:cs="Times New Roman"/>
                <w:sz w:val="20"/>
                <w:szCs w:val="20"/>
              </w:rPr>
              <w:t>.03</w:t>
            </w:r>
          </w:p>
          <w:p w:rsidR="00F44AC8" w:rsidRPr="00875289" w:rsidRDefault="00F44AC8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1560" w:type="dxa"/>
          </w:tcPr>
          <w:p w:rsidR="00F44AC8" w:rsidRPr="00066B63" w:rsidRDefault="00F44AC8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6171CA" w:rsidRPr="00066B63" w:rsidTr="00386C69">
        <w:trPr>
          <w:trHeight w:val="567"/>
        </w:trPr>
        <w:tc>
          <w:tcPr>
            <w:tcW w:w="675" w:type="dxa"/>
          </w:tcPr>
          <w:p w:rsidR="006171CA" w:rsidRPr="00D447CB" w:rsidRDefault="00E27B67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2835" w:type="dxa"/>
          </w:tcPr>
          <w:p w:rsidR="006171CA" w:rsidRPr="00066B63" w:rsidRDefault="006171CA" w:rsidP="0098759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6171CA" w:rsidRPr="00066B63" w:rsidRDefault="006171CA" w:rsidP="00E704D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Привычки, питание и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</w:t>
            </w: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доровье</w:t>
            </w:r>
          </w:p>
        </w:tc>
        <w:tc>
          <w:tcPr>
            <w:tcW w:w="1559" w:type="dxa"/>
          </w:tcPr>
          <w:p w:rsidR="006171CA" w:rsidRPr="00066B63" w:rsidRDefault="006171CA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5</w:t>
            </w:r>
            <w:r w:rsidRPr="00066B63">
              <w:rPr>
                <w:rFonts w:ascii="Times New Roman" w:hAnsi="Times New Roman" w:cs="Times New Roman"/>
                <w:sz w:val="20"/>
                <w:szCs w:val="20"/>
              </w:rPr>
              <w:t>.03</w:t>
            </w:r>
          </w:p>
        </w:tc>
        <w:tc>
          <w:tcPr>
            <w:tcW w:w="1560" w:type="dxa"/>
          </w:tcPr>
          <w:p w:rsidR="006171CA" w:rsidRPr="00066B63" w:rsidRDefault="006171CA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6171CA" w:rsidRPr="00066B63" w:rsidTr="00386C69">
        <w:trPr>
          <w:trHeight w:val="567"/>
        </w:trPr>
        <w:tc>
          <w:tcPr>
            <w:tcW w:w="675" w:type="dxa"/>
          </w:tcPr>
          <w:p w:rsidR="006171CA" w:rsidRPr="00D447CB" w:rsidRDefault="00E27B67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76</w:t>
            </w:r>
          </w:p>
        </w:tc>
        <w:tc>
          <w:tcPr>
            <w:tcW w:w="2835" w:type="dxa"/>
          </w:tcPr>
          <w:p w:rsidR="006171CA" w:rsidRPr="00066B63" w:rsidRDefault="006171CA" w:rsidP="0098759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6171CA" w:rsidRPr="00066B63" w:rsidRDefault="006171CA" w:rsidP="00E704D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Эссе «За и против». Польза и вред компьютерных игр.</w:t>
            </w:r>
          </w:p>
        </w:tc>
        <w:tc>
          <w:tcPr>
            <w:tcW w:w="1559" w:type="dxa"/>
          </w:tcPr>
          <w:p w:rsidR="006171CA" w:rsidRPr="00066B63" w:rsidRDefault="006171CA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7</w:t>
            </w:r>
            <w:r w:rsidRPr="00066B63">
              <w:rPr>
                <w:rFonts w:ascii="Times New Roman" w:hAnsi="Times New Roman" w:cs="Times New Roman"/>
                <w:sz w:val="20"/>
                <w:szCs w:val="20"/>
              </w:rPr>
              <w:t>.03</w:t>
            </w:r>
          </w:p>
        </w:tc>
        <w:tc>
          <w:tcPr>
            <w:tcW w:w="1560" w:type="dxa"/>
          </w:tcPr>
          <w:p w:rsidR="006171CA" w:rsidRPr="00066B63" w:rsidRDefault="006171CA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6171CA" w:rsidRPr="00066B63" w:rsidTr="00386C69">
        <w:trPr>
          <w:trHeight w:val="567"/>
        </w:trPr>
        <w:tc>
          <w:tcPr>
            <w:tcW w:w="675" w:type="dxa"/>
          </w:tcPr>
          <w:p w:rsidR="006171CA" w:rsidRPr="00D447CB" w:rsidRDefault="00E27B67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77</w:t>
            </w:r>
          </w:p>
        </w:tc>
        <w:tc>
          <w:tcPr>
            <w:tcW w:w="2835" w:type="dxa"/>
          </w:tcPr>
          <w:p w:rsidR="006171CA" w:rsidRPr="00066B63" w:rsidRDefault="006171CA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6171CA" w:rsidRPr="00066B63" w:rsidRDefault="006171CA" w:rsidP="006171C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Словообразование: конверсия.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Повторение лексико-грамматического материала модуля 7</w:t>
            </w:r>
          </w:p>
        </w:tc>
        <w:tc>
          <w:tcPr>
            <w:tcW w:w="1559" w:type="dxa"/>
          </w:tcPr>
          <w:p w:rsidR="006171CA" w:rsidRPr="00066B63" w:rsidRDefault="006171CA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19</w:t>
            </w:r>
            <w:r w:rsidRPr="00066B63">
              <w:rPr>
                <w:rFonts w:ascii="Times New Roman" w:hAnsi="Times New Roman" w:cs="Times New Roman"/>
                <w:sz w:val="20"/>
                <w:szCs w:val="20"/>
              </w:rPr>
              <w:t>.03</w:t>
            </w:r>
          </w:p>
        </w:tc>
        <w:tc>
          <w:tcPr>
            <w:tcW w:w="1560" w:type="dxa"/>
          </w:tcPr>
          <w:p w:rsidR="006171CA" w:rsidRPr="00066B63" w:rsidRDefault="006171CA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6171CA" w:rsidRPr="00066B63" w:rsidTr="00386C69">
        <w:trPr>
          <w:trHeight w:val="567"/>
        </w:trPr>
        <w:tc>
          <w:tcPr>
            <w:tcW w:w="675" w:type="dxa"/>
          </w:tcPr>
          <w:p w:rsidR="006171CA" w:rsidRPr="00D447CB" w:rsidRDefault="00E27B67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78</w:t>
            </w:r>
          </w:p>
        </w:tc>
        <w:tc>
          <w:tcPr>
            <w:tcW w:w="2835" w:type="dxa"/>
          </w:tcPr>
          <w:p w:rsidR="006171CA" w:rsidRPr="00066B63" w:rsidRDefault="006171CA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6171CA" w:rsidRPr="00066B63" w:rsidRDefault="006171CA" w:rsidP="006171C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Котнрольная работа по модулю 7</w:t>
            </w:r>
          </w:p>
        </w:tc>
        <w:tc>
          <w:tcPr>
            <w:tcW w:w="1559" w:type="dxa"/>
          </w:tcPr>
          <w:p w:rsidR="006171CA" w:rsidRPr="00066B63" w:rsidRDefault="006171CA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22.03</w:t>
            </w:r>
          </w:p>
          <w:p w:rsidR="006171CA" w:rsidRPr="00066B63" w:rsidRDefault="006171CA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60" w:type="dxa"/>
          </w:tcPr>
          <w:p w:rsidR="006171CA" w:rsidRPr="00066B63" w:rsidRDefault="006171CA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6171CA" w:rsidRPr="00066B63" w:rsidTr="00386C69">
        <w:trPr>
          <w:trHeight w:val="567"/>
        </w:trPr>
        <w:tc>
          <w:tcPr>
            <w:tcW w:w="675" w:type="dxa"/>
          </w:tcPr>
          <w:p w:rsidR="006171CA" w:rsidRPr="00D447CB" w:rsidRDefault="00E27B67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79</w:t>
            </w:r>
          </w:p>
        </w:tc>
        <w:tc>
          <w:tcPr>
            <w:tcW w:w="2835" w:type="dxa"/>
          </w:tcPr>
          <w:p w:rsidR="006171CA" w:rsidRPr="00066B63" w:rsidRDefault="006171CA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6171CA" w:rsidRPr="00066B63" w:rsidRDefault="006171CA" w:rsidP="00E704D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Работа над ошибками.</w:t>
            </w: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Опасные животные США</w:t>
            </w:r>
          </w:p>
        </w:tc>
        <w:tc>
          <w:tcPr>
            <w:tcW w:w="1559" w:type="dxa"/>
          </w:tcPr>
          <w:p w:rsidR="006171CA" w:rsidRPr="00066B63" w:rsidRDefault="006171CA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24.03</w:t>
            </w:r>
          </w:p>
        </w:tc>
        <w:tc>
          <w:tcPr>
            <w:tcW w:w="1560" w:type="dxa"/>
          </w:tcPr>
          <w:p w:rsidR="006171CA" w:rsidRPr="00066B63" w:rsidRDefault="006171CA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6171CA" w:rsidRPr="00066B63" w:rsidTr="00386C69">
        <w:trPr>
          <w:trHeight w:val="567"/>
        </w:trPr>
        <w:tc>
          <w:tcPr>
            <w:tcW w:w="675" w:type="dxa"/>
          </w:tcPr>
          <w:p w:rsidR="006171CA" w:rsidRPr="00D447CB" w:rsidRDefault="00E27B67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80</w:t>
            </w:r>
          </w:p>
        </w:tc>
        <w:tc>
          <w:tcPr>
            <w:tcW w:w="2835" w:type="dxa"/>
          </w:tcPr>
          <w:p w:rsidR="006171CA" w:rsidRPr="00066B63" w:rsidRDefault="006171CA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6171CA" w:rsidRPr="00066B63" w:rsidRDefault="006171CA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Защити себя сам. Личная безопасность и самооборона.</w:t>
            </w:r>
          </w:p>
        </w:tc>
        <w:tc>
          <w:tcPr>
            <w:tcW w:w="1559" w:type="dxa"/>
          </w:tcPr>
          <w:p w:rsidR="006171CA" w:rsidRPr="00066B63" w:rsidRDefault="006171CA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26.03</w:t>
            </w:r>
          </w:p>
        </w:tc>
        <w:tc>
          <w:tcPr>
            <w:tcW w:w="1560" w:type="dxa"/>
          </w:tcPr>
          <w:p w:rsidR="006171CA" w:rsidRPr="00066B63" w:rsidRDefault="006171CA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6171CA" w:rsidRPr="00066B63" w:rsidTr="00386C69">
        <w:trPr>
          <w:trHeight w:val="567"/>
        </w:trPr>
        <w:tc>
          <w:tcPr>
            <w:tcW w:w="675" w:type="dxa"/>
          </w:tcPr>
          <w:p w:rsidR="006171CA" w:rsidRPr="00D447CB" w:rsidRDefault="006171CA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E27B6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835" w:type="dxa"/>
          </w:tcPr>
          <w:p w:rsidR="006171CA" w:rsidRPr="00066B63" w:rsidRDefault="006171CA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6171CA" w:rsidRPr="00066B63" w:rsidRDefault="006171CA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4 четверть</w:t>
            </w:r>
            <w:r w:rsidR="00386C6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(21)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Проект «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en-US"/>
              </w:rPr>
              <w:t>Staying safe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»</w:t>
            </w:r>
          </w:p>
        </w:tc>
        <w:tc>
          <w:tcPr>
            <w:tcW w:w="1559" w:type="dxa"/>
          </w:tcPr>
          <w:p w:rsidR="006171CA" w:rsidRPr="00066B63" w:rsidRDefault="006171CA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</w:t>
            </w:r>
            <w:r w:rsidRPr="00066B63">
              <w:rPr>
                <w:rFonts w:ascii="Times New Roman" w:hAnsi="Times New Roman" w:cs="Times New Roman"/>
                <w:sz w:val="20"/>
                <w:szCs w:val="20"/>
              </w:rPr>
              <w:t>.04</w:t>
            </w:r>
          </w:p>
        </w:tc>
        <w:tc>
          <w:tcPr>
            <w:tcW w:w="1560" w:type="dxa"/>
          </w:tcPr>
          <w:p w:rsidR="006171CA" w:rsidRPr="00066B63" w:rsidRDefault="006171CA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6171CA" w:rsidRPr="00066B63" w:rsidTr="00386C69">
        <w:trPr>
          <w:trHeight w:val="567"/>
        </w:trPr>
        <w:tc>
          <w:tcPr>
            <w:tcW w:w="675" w:type="dxa"/>
          </w:tcPr>
          <w:p w:rsidR="006171CA" w:rsidRPr="00D447CB" w:rsidRDefault="006171CA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E27B67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835" w:type="dxa"/>
          </w:tcPr>
          <w:p w:rsidR="006171CA" w:rsidRPr="006171CA" w:rsidRDefault="006171CA" w:rsidP="006171C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171CA">
              <w:rPr>
                <w:rFonts w:ascii="Times New Roman" w:hAnsi="Times New Roman"/>
                <w:bCs/>
                <w:sz w:val="20"/>
                <w:szCs w:val="20"/>
              </w:rPr>
              <w:t xml:space="preserve">МОДУЛЬ 8. CHALLENGES (Трудности) </w:t>
            </w:r>
          </w:p>
        </w:tc>
        <w:tc>
          <w:tcPr>
            <w:tcW w:w="6946" w:type="dxa"/>
          </w:tcPr>
          <w:p w:rsidR="006171CA" w:rsidRPr="00066B63" w:rsidRDefault="006171CA" w:rsidP="00E704D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Сила духа. Преодоление. </w:t>
            </w:r>
          </w:p>
        </w:tc>
        <w:tc>
          <w:tcPr>
            <w:tcW w:w="1559" w:type="dxa"/>
          </w:tcPr>
          <w:p w:rsidR="006171CA" w:rsidRPr="00066B63" w:rsidRDefault="006171CA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</w:t>
            </w:r>
            <w:r w:rsidRPr="00066B63">
              <w:rPr>
                <w:rFonts w:ascii="Times New Roman" w:hAnsi="Times New Roman" w:cs="Times New Roman"/>
                <w:sz w:val="20"/>
                <w:szCs w:val="20"/>
              </w:rPr>
              <w:t>.04</w:t>
            </w:r>
          </w:p>
        </w:tc>
        <w:tc>
          <w:tcPr>
            <w:tcW w:w="1560" w:type="dxa"/>
          </w:tcPr>
          <w:p w:rsidR="006171CA" w:rsidRPr="00066B63" w:rsidRDefault="006171CA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6171CA" w:rsidRPr="00066B63" w:rsidTr="00386C69">
        <w:trPr>
          <w:trHeight w:val="567"/>
        </w:trPr>
        <w:tc>
          <w:tcPr>
            <w:tcW w:w="675" w:type="dxa"/>
          </w:tcPr>
          <w:p w:rsidR="006171CA" w:rsidRPr="00D447CB" w:rsidRDefault="00E27B67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83</w:t>
            </w:r>
          </w:p>
        </w:tc>
        <w:tc>
          <w:tcPr>
            <w:tcW w:w="2835" w:type="dxa"/>
          </w:tcPr>
          <w:p w:rsidR="006171CA" w:rsidRPr="00066B63" w:rsidRDefault="006171CA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6171CA" w:rsidRPr="00066B63" w:rsidRDefault="006171CA" w:rsidP="00E704D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Части тела.</w:t>
            </w: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Повреждения. </w:t>
            </w:r>
          </w:p>
        </w:tc>
        <w:tc>
          <w:tcPr>
            <w:tcW w:w="1559" w:type="dxa"/>
          </w:tcPr>
          <w:p w:rsidR="006171CA" w:rsidRPr="00066B63" w:rsidRDefault="006171CA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  <w:r w:rsidRPr="00066B63">
              <w:rPr>
                <w:rFonts w:ascii="Times New Roman" w:hAnsi="Times New Roman" w:cs="Times New Roman"/>
                <w:sz w:val="20"/>
                <w:szCs w:val="20"/>
              </w:rPr>
              <w:t>.04</w:t>
            </w:r>
          </w:p>
        </w:tc>
        <w:tc>
          <w:tcPr>
            <w:tcW w:w="1560" w:type="dxa"/>
          </w:tcPr>
          <w:p w:rsidR="006171CA" w:rsidRPr="00066B63" w:rsidRDefault="006171CA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6171CA" w:rsidRPr="00066B63" w:rsidTr="00386C69">
        <w:trPr>
          <w:trHeight w:val="567"/>
        </w:trPr>
        <w:tc>
          <w:tcPr>
            <w:tcW w:w="675" w:type="dxa"/>
          </w:tcPr>
          <w:p w:rsidR="006171CA" w:rsidRPr="00D447CB" w:rsidRDefault="00E27B67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84</w:t>
            </w:r>
          </w:p>
        </w:tc>
        <w:tc>
          <w:tcPr>
            <w:tcW w:w="2835" w:type="dxa"/>
          </w:tcPr>
          <w:p w:rsidR="006171CA" w:rsidRPr="00066B63" w:rsidRDefault="006171CA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6171CA" w:rsidRPr="00066B63" w:rsidRDefault="00805496" w:rsidP="0080549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Развитие навыков аудирования по теме «Экстремальный спорт»</w:t>
            </w:r>
          </w:p>
        </w:tc>
        <w:tc>
          <w:tcPr>
            <w:tcW w:w="1559" w:type="dxa"/>
          </w:tcPr>
          <w:p w:rsidR="006171CA" w:rsidRPr="00066B63" w:rsidRDefault="006171CA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14</w:t>
            </w:r>
            <w:r w:rsidRPr="00066B63">
              <w:rPr>
                <w:rFonts w:ascii="Times New Roman" w:hAnsi="Times New Roman" w:cs="Times New Roman"/>
                <w:sz w:val="20"/>
                <w:szCs w:val="20"/>
              </w:rPr>
              <w:t>.04</w:t>
            </w:r>
          </w:p>
        </w:tc>
        <w:tc>
          <w:tcPr>
            <w:tcW w:w="1560" w:type="dxa"/>
          </w:tcPr>
          <w:p w:rsidR="006171CA" w:rsidRPr="00066B63" w:rsidRDefault="006171CA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6171CA" w:rsidRPr="00066B63" w:rsidTr="00386C69">
        <w:trPr>
          <w:trHeight w:val="567"/>
        </w:trPr>
        <w:tc>
          <w:tcPr>
            <w:tcW w:w="675" w:type="dxa"/>
          </w:tcPr>
          <w:p w:rsidR="006171CA" w:rsidRPr="00D447CB" w:rsidRDefault="00E27B67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85</w:t>
            </w:r>
          </w:p>
        </w:tc>
        <w:tc>
          <w:tcPr>
            <w:tcW w:w="2835" w:type="dxa"/>
          </w:tcPr>
          <w:p w:rsidR="006171CA" w:rsidRPr="00066B63" w:rsidRDefault="006171CA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6171CA" w:rsidRPr="00066B63" w:rsidRDefault="00805496" w:rsidP="0080549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Косвенная речь </w:t>
            </w:r>
          </w:p>
        </w:tc>
        <w:tc>
          <w:tcPr>
            <w:tcW w:w="1559" w:type="dxa"/>
          </w:tcPr>
          <w:p w:rsidR="006171CA" w:rsidRPr="00066B63" w:rsidRDefault="006171CA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</w:t>
            </w:r>
            <w:r w:rsidRPr="00066B63">
              <w:rPr>
                <w:rFonts w:ascii="Times New Roman" w:hAnsi="Times New Roman" w:cs="Times New Roman"/>
                <w:sz w:val="20"/>
                <w:szCs w:val="20"/>
              </w:rPr>
              <w:t>.04</w:t>
            </w:r>
          </w:p>
        </w:tc>
        <w:tc>
          <w:tcPr>
            <w:tcW w:w="1560" w:type="dxa"/>
          </w:tcPr>
          <w:p w:rsidR="006171CA" w:rsidRPr="00066B63" w:rsidRDefault="006171CA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6171CA" w:rsidRPr="00066B63" w:rsidTr="00386C69">
        <w:trPr>
          <w:trHeight w:val="567"/>
        </w:trPr>
        <w:tc>
          <w:tcPr>
            <w:tcW w:w="675" w:type="dxa"/>
          </w:tcPr>
          <w:p w:rsidR="006171CA" w:rsidRPr="00D447CB" w:rsidRDefault="00E27B67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86</w:t>
            </w:r>
          </w:p>
        </w:tc>
        <w:tc>
          <w:tcPr>
            <w:tcW w:w="2835" w:type="dxa"/>
          </w:tcPr>
          <w:p w:rsidR="006171CA" w:rsidRPr="00066B63" w:rsidRDefault="006171CA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805496" w:rsidRDefault="00805496" w:rsidP="00E704D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Введение лексики по теме: </w:t>
            </w:r>
          </w:p>
          <w:p w:rsidR="006171CA" w:rsidRPr="00066B63" w:rsidRDefault="006171CA" w:rsidP="00E704D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6171CA" w:rsidRPr="00066B63" w:rsidRDefault="006171CA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19</w:t>
            </w:r>
            <w:r w:rsidRPr="00066B63">
              <w:rPr>
                <w:rFonts w:ascii="Times New Roman" w:hAnsi="Times New Roman" w:cs="Times New Roman"/>
                <w:sz w:val="20"/>
                <w:szCs w:val="20"/>
              </w:rPr>
              <w:t>.04</w:t>
            </w:r>
          </w:p>
        </w:tc>
        <w:tc>
          <w:tcPr>
            <w:tcW w:w="1560" w:type="dxa"/>
          </w:tcPr>
          <w:p w:rsidR="006171CA" w:rsidRPr="00066B63" w:rsidRDefault="006171CA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6171CA" w:rsidRPr="00066B63" w:rsidTr="00386C69">
        <w:trPr>
          <w:trHeight w:val="567"/>
        </w:trPr>
        <w:tc>
          <w:tcPr>
            <w:tcW w:w="675" w:type="dxa"/>
          </w:tcPr>
          <w:p w:rsidR="006171CA" w:rsidRPr="00D447CB" w:rsidRDefault="00E27B67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87</w:t>
            </w:r>
          </w:p>
        </w:tc>
        <w:tc>
          <w:tcPr>
            <w:tcW w:w="2835" w:type="dxa"/>
          </w:tcPr>
          <w:p w:rsidR="006171CA" w:rsidRPr="00066B63" w:rsidRDefault="006171CA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805496" w:rsidRDefault="00805496" w:rsidP="00E704D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Развитие навыков устной речи по теме «Правила выживания. Туризм»</w:t>
            </w:r>
          </w:p>
          <w:p w:rsidR="006171CA" w:rsidRPr="00066B63" w:rsidRDefault="006171CA" w:rsidP="00E704D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6171CA" w:rsidRPr="00066B63" w:rsidRDefault="006171CA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21</w:t>
            </w:r>
            <w:r w:rsidRPr="00066B63">
              <w:rPr>
                <w:rFonts w:ascii="Times New Roman" w:hAnsi="Times New Roman" w:cs="Times New Roman"/>
                <w:sz w:val="20"/>
                <w:szCs w:val="20"/>
              </w:rPr>
              <w:t>.04</w:t>
            </w:r>
          </w:p>
        </w:tc>
        <w:tc>
          <w:tcPr>
            <w:tcW w:w="1560" w:type="dxa"/>
          </w:tcPr>
          <w:p w:rsidR="006171CA" w:rsidRPr="00066B63" w:rsidRDefault="006171CA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6171CA" w:rsidRPr="00066B63" w:rsidTr="00386C69">
        <w:trPr>
          <w:trHeight w:val="567"/>
        </w:trPr>
        <w:tc>
          <w:tcPr>
            <w:tcW w:w="675" w:type="dxa"/>
          </w:tcPr>
          <w:p w:rsidR="006171CA" w:rsidRPr="00D447CB" w:rsidRDefault="00E27B67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88</w:t>
            </w:r>
          </w:p>
        </w:tc>
        <w:tc>
          <w:tcPr>
            <w:tcW w:w="2835" w:type="dxa"/>
          </w:tcPr>
          <w:p w:rsidR="006171CA" w:rsidRPr="00066B63" w:rsidRDefault="006171CA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6171CA" w:rsidRPr="00066B63" w:rsidRDefault="00805496" w:rsidP="0080549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Заявление  о  приёме  (в  клуб, на работу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 т. д.) Развитие навыков письменной речи.</w:t>
            </w:r>
          </w:p>
        </w:tc>
        <w:tc>
          <w:tcPr>
            <w:tcW w:w="1559" w:type="dxa"/>
          </w:tcPr>
          <w:p w:rsidR="006171CA" w:rsidRPr="00066B63" w:rsidRDefault="006171CA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23</w:t>
            </w:r>
            <w:r w:rsidRPr="00066B63">
              <w:rPr>
                <w:rFonts w:ascii="Times New Roman" w:hAnsi="Times New Roman" w:cs="Times New Roman"/>
                <w:sz w:val="20"/>
                <w:szCs w:val="20"/>
              </w:rPr>
              <w:t>.04</w:t>
            </w:r>
          </w:p>
        </w:tc>
        <w:tc>
          <w:tcPr>
            <w:tcW w:w="1560" w:type="dxa"/>
          </w:tcPr>
          <w:p w:rsidR="006171CA" w:rsidRPr="00066B63" w:rsidRDefault="006171CA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6171CA" w:rsidRPr="00066B63" w:rsidTr="00386C69">
        <w:trPr>
          <w:trHeight w:val="567"/>
        </w:trPr>
        <w:tc>
          <w:tcPr>
            <w:tcW w:w="675" w:type="dxa"/>
          </w:tcPr>
          <w:p w:rsidR="006171CA" w:rsidRPr="00D447CB" w:rsidRDefault="00E27B67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89</w:t>
            </w:r>
          </w:p>
        </w:tc>
        <w:tc>
          <w:tcPr>
            <w:tcW w:w="2835" w:type="dxa"/>
          </w:tcPr>
          <w:p w:rsidR="006171CA" w:rsidRPr="00066B63" w:rsidRDefault="006171CA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6171CA" w:rsidRPr="00066B63" w:rsidRDefault="00805496" w:rsidP="00E704D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Лексико-грамматический п</w:t>
            </w: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рактикум.</w:t>
            </w:r>
          </w:p>
        </w:tc>
        <w:tc>
          <w:tcPr>
            <w:tcW w:w="1559" w:type="dxa"/>
          </w:tcPr>
          <w:p w:rsidR="006171CA" w:rsidRPr="00066B63" w:rsidRDefault="006171CA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26</w:t>
            </w:r>
            <w:r w:rsidRPr="00066B63">
              <w:rPr>
                <w:rFonts w:ascii="Times New Roman" w:hAnsi="Times New Roman" w:cs="Times New Roman"/>
                <w:sz w:val="20"/>
                <w:szCs w:val="20"/>
              </w:rPr>
              <w:t>.04</w:t>
            </w:r>
          </w:p>
        </w:tc>
        <w:tc>
          <w:tcPr>
            <w:tcW w:w="1560" w:type="dxa"/>
          </w:tcPr>
          <w:p w:rsidR="006171CA" w:rsidRPr="00066B63" w:rsidRDefault="006171CA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6171CA" w:rsidRPr="00066B63" w:rsidTr="00386C69">
        <w:trPr>
          <w:trHeight w:val="567"/>
        </w:trPr>
        <w:tc>
          <w:tcPr>
            <w:tcW w:w="675" w:type="dxa"/>
          </w:tcPr>
          <w:p w:rsidR="006171CA" w:rsidRPr="00D447CB" w:rsidRDefault="00E27B67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90</w:t>
            </w:r>
          </w:p>
        </w:tc>
        <w:tc>
          <w:tcPr>
            <w:tcW w:w="2835" w:type="dxa"/>
          </w:tcPr>
          <w:p w:rsidR="006171CA" w:rsidRPr="00066B63" w:rsidRDefault="006171CA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6171CA" w:rsidRPr="00066B63" w:rsidRDefault="00805496" w:rsidP="0080549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Элен Келлер. Органы чувств. </w:t>
            </w:r>
          </w:p>
        </w:tc>
        <w:tc>
          <w:tcPr>
            <w:tcW w:w="1559" w:type="dxa"/>
          </w:tcPr>
          <w:p w:rsidR="006171CA" w:rsidRPr="00066B63" w:rsidRDefault="006171CA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28.04</w:t>
            </w:r>
          </w:p>
        </w:tc>
        <w:tc>
          <w:tcPr>
            <w:tcW w:w="1560" w:type="dxa"/>
          </w:tcPr>
          <w:p w:rsidR="006171CA" w:rsidRPr="00066B63" w:rsidRDefault="006171CA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6171CA" w:rsidRPr="00066B63" w:rsidTr="00386C69">
        <w:trPr>
          <w:trHeight w:val="567"/>
        </w:trPr>
        <w:tc>
          <w:tcPr>
            <w:tcW w:w="675" w:type="dxa"/>
          </w:tcPr>
          <w:p w:rsidR="006171CA" w:rsidRPr="00D447CB" w:rsidRDefault="006171CA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47CB">
              <w:rPr>
                <w:rFonts w:ascii="Times New Roman" w:hAnsi="Times New Roman" w:cs="Times New Roman"/>
                <w:sz w:val="20"/>
                <w:szCs w:val="20"/>
              </w:rPr>
              <w:t>9</w:t>
            </w:r>
            <w:r w:rsidR="00E27B6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835" w:type="dxa"/>
          </w:tcPr>
          <w:p w:rsidR="006171CA" w:rsidRPr="00066B63" w:rsidRDefault="006171CA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6171CA" w:rsidRPr="00066B63" w:rsidRDefault="00805496" w:rsidP="00E704D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Вызов Антарктиды. Развитие навыков чтения.</w:t>
            </w:r>
          </w:p>
        </w:tc>
        <w:tc>
          <w:tcPr>
            <w:tcW w:w="1559" w:type="dxa"/>
          </w:tcPr>
          <w:p w:rsidR="006171CA" w:rsidRPr="00066B63" w:rsidRDefault="00E27B67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30.04</w:t>
            </w:r>
          </w:p>
        </w:tc>
        <w:tc>
          <w:tcPr>
            <w:tcW w:w="1560" w:type="dxa"/>
          </w:tcPr>
          <w:p w:rsidR="006171CA" w:rsidRPr="00066B63" w:rsidRDefault="006171CA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6171CA" w:rsidRPr="00066B63" w:rsidTr="00386C69">
        <w:trPr>
          <w:trHeight w:val="567"/>
        </w:trPr>
        <w:tc>
          <w:tcPr>
            <w:tcW w:w="675" w:type="dxa"/>
          </w:tcPr>
          <w:p w:rsidR="006171CA" w:rsidRPr="00D447CB" w:rsidRDefault="006171CA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</w:t>
            </w:r>
            <w:r w:rsidR="00E27B67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835" w:type="dxa"/>
          </w:tcPr>
          <w:p w:rsidR="006171CA" w:rsidRPr="00066B63" w:rsidRDefault="006171CA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6171CA" w:rsidRPr="00066B63" w:rsidRDefault="00805496" w:rsidP="0080549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Проект «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ChallengeofAntarctica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»</w:t>
            </w:r>
          </w:p>
        </w:tc>
        <w:tc>
          <w:tcPr>
            <w:tcW w:w="1559" w:type="dxa"/>
          </w:tcPr>
          <w:p w:rsidR="006171CA" w:rsidRPr="00066B63" w:rsidRDefault="00E27B67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  <w:r w:rsidR="006171CA" w:rsidRPr="00066B63">
              <w:rPr>
                <w:rFonts w:ascii="Times New Roman" w:hAnsi="Times New Roman" w:cs="Times New Roman"/>
                <w:sz w:val="20"/>
                <w:szCs w:val="20"/>
              </w:rPr>
              <w:t>.05</w:t>
            </w:r>
          </w:p>
        </w:tc>
        <w:tc>
          <w:tcPr>
            <w:tcW w:w="1560" w:type="dxa"/>
          </w:tcPr>
          <w:p w:rsidR="006171CA" w:rsidRPr="00066B63" w:rsidRDefault="006171CA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6171CA" w:rsidRPr="00066B63" w:rsidTr="00386C69">
        <w:trPr>
          <w:trHeight w:val="567"/>
        </w:trPr>
        <w:tc>
          <w:tcPr>
            <w:tcW w:w="675" w:type="dxa"/>
          </w:tcPr>
          <w:p w:rsidR="006171CA" w:rsidRPr="00D447CB" w:rsidRDefault="00E27B67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93</w:t>
            </w:r>
          </w:p>
        </w:tc>
        <w:tc>
          <w:tcPr>
            <w:tcW w:w="2835" w:type="dxa"/>
          </w:tcPr>
          <w:p w:rsidR="006171CA" w:rsidRPr="00066B63" w:rsidRDefault="006171CA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6946" w:type="dxa"/>
          </w:tcPr>
          <w:p w:rsidR="006171CA" w:rsidRPr="00066B63" w:rsidRDefault="006171CA" w:rsidP="00E704D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Повторение лексико-грамматического материала</w:t>
            </w:r>
          </w:p>
        </w:tc>
        <w:tc>
          <w:tcPr>
            <w:tcW w:w="1559" w:type="dxa"/>
          </w:tcPr>
          <w:p w:rsidR="006171CA" w:rsidRPr="00066B63" w:rsidRDefault="00E27B67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  <w:r w:rsidR="006171CA" w:rsidRPr="00066B63">
              <w:rPr>
                <w:rFonts w:ascii="Times New Roman" w:hAnsi="Times New Roman" w:cs="Times New Roman"/>
                <w:sz w:val="20"/>
                <w:szCs w:val="20"/>
              </w:rPr>
              <w:t>.05</w:t>
            </w:r>
          </w:p>
        </w:tc>
        <w:tc>
          <w:tcPr>
            <w:tcW w:w="1560" w:type="dxa"/>
          </w:tcPr>
          <w:p w:rsidR="006171CA" w:rsidRPr="00066B63" w:rsidRDefault="006171CA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6171CA" w:rsidRPr="00066B63" w:rsidTr="00386C69">
        <w:trPr>
          <w:trHeight w:val="567"/>
        </w:trPr>
        <w:tc>
          <w:tcPr>
            <w:tcW w:w="675" w:type="dxa"/>
          </w:tcPr>
          <w:p w:rsidR="006171CA" w:rsidRPr="00D447CB" w:rsidRDefault="00E27B67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94</w:t>
            </w:r>
          </w:p>
        </w:tc>
        <w:tc>
          <w:tcPr>
            <w:tcW w:w="2835" w:type="dxa"/>
          </w:tcPr>
          <w:p w:rsidR="006171CA" w:rsidRPr="00066B63" w:rsidRDefault="006171CA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6171CA" w:rsidRPr="00805496" w:rsidRDefault="00805496" w:rsidP="00E704D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Контрольная работа по модулю 8</w:t>
            </w:r>
          </w:p>
        </w:tc>
        <w:tc>
          <w:tcPr>
            <w:tcW w:w="1559" w:type="dxa"/>
          </w:tcPr>
          <w:p w:rsidR="006171CA" w:rsidRPr="00066B63" w:rsidRDefault="00E27B67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</w:t>
            </w:r>
            <w:r w:rsidR="006171CA" w:rsidRPr="00066B63">
              <w:rPr>
                <w:rFonts w:ascii="Times New Roman" w:hAnsi="Times New Roman" w:cs="Times New Roman"/>
                <w:sz w:val="20"/>
                <w:szCs w:val="20"/>
              </w:rPr>
              <w:t>.05</w:t>
            </w:r>
          </w:p>
        </w:tc>
        <w:tc>
          <w:tcPr>
            <w:tcW w:w="1560" w:type="dxa"/>
          </w:tcPr>
          <w:p w:rsidR="006171CA" w:rsidRPr="00066B63" w:rsidRDefault="006171CA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6171CA" w:rsidRPr="00066B63" w:rsidTr="00386C69">
        <w:trPr>
          <w:trHeight w:val="567"/>
        </w:trPr>
        <w:tc>
          <w:tcPr>
            <w:tcW w:w="675" w:type="dxa"/>
          </w:tcPr>
          <w:p w:rsidR="006171CA" w:rsidRPr="00D447CB" w:rsidRDefault="00E27B67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95</w:t>
            </w:r>
          </w:p>
        </w:tc>
        <w:tc>
          <w:tcPr>
            <w:tcW w:w="2835" w:type="dxa"/>
          </w:tcPr>
          <w:p w:rsidR="006171CA" w:rsidRPr="00066B63" w:rsidRDefault="006171CA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6171CA" w:rsidRPr="00066B63" w:rsidRDefault="006171CA" w:rsidP="00E704D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066B63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Работа над ошибками</w:t>
            </w:r>
            <w:r w:rsidR="00805496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.</w:t>
            </w:r>
          </w:p>
        </w:tc>
        <w:tc>
          <w:tcPr>
            <w:tcW w:w="1559" w:type="dxa"/>
          </w:tcPr>
          <w:p w:rsidR="006171CA" w:rsidRPr="00066B63" w:rsidRDefault="00E27B67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  <w:r w:rsidR="006171CA" w:rsidRPr="00066B63">
              <w:rPr>
                <w:rFonts w:ascii="Times New Roman" w:hAnsi="Times New Roman" w:cs="Times New Roman"/>
                <w:sz w:val="20"/>
                <w:szCs w:val="20"/>
              </w:rPr>
              <w:t>.05</w:t>
            </w:r>
          </w:p>
        </w:tc>
        <w:tc>
          <w:tcPr>
            <w:tcW w:w="1560" w:type="dxa"/>
          </w:tcPr>
          <w:p w:rsidR="006171CA" w:rsidRPr="00066B63" w:rsidRDefault="006171CA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6171CA" w:rsidRPr="00066B63" w:rsidTr="00386C69">
        <w:trPr>
          <w:trHeight w:val="567"/>
        </w:trPr>
        <w:tc>
          <w:tcPr>
            <w:tcW w:w="675" w:type="dxa"/>
          </w:tcPr>
          <w:p w:rsidR="006171CA" w:rsidRPr="00D447CB" w:rsidRDefault="00E27B67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96</w:t>
            </w:r>
          </w:p>
        </w:tc>
        <w:tc>
          <w:tcPr>
            <w:tcW w:w="2835" w:type="dxa"/>
          </w:tcPr>
          <w:p w:rsidR="006171CA" w:rsidRPr="00066B63" w:rsidRDefault="006171CA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</w:p>
        </w:tc>
        <w:tc>
          <w:tcPr>
            <w:tcW w:w="6946" w:type="dxa"/>
          </w:tcPr>
          <w:p w:rsidR="006171CA" w:rsidRPr="00066B63" w:rsidRDefault="00386C69" w:rsidP="00E704D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Совершенствование навыков устной речи по теме: «Московский Кремль»</w:t>
            </w:r>
          </w:p>
        </w:tc>
        <w:tc>
          <w:tcPr>
            <w:tcW w:w="1559" w:type="dxa"/>
          </w:tcPr>
          <w:p w:rsidR="006171CA" w:rsidRPr="00066B63" w:rsidRDefault="00E27B67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  <w:r w:rsidR="006171CA" w:rsidRPr="00066B63">
              <w:rPr>
                <w:rFonts w:ascii="Times New Roman" w:hAnsi="Times New Roman" w:cs="Times New Roman"/>
                <w:sz w:val="20"/>
                <w:szCs w:val="20"/>
              </w:rPr>
              <w:t>.05</w:t>
            </w:r>
          </w:p>
        </w:tc>
        <w:tc>
          <w:tcPr>
            <w:tcW w:w="1560" w:type="dxa"/>
          </w:tcPr>
          <w:p w:rsidR="006171CA" w:rsidRPr="00066B63" w:rsidRDefault="006171CA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6171CA" w:rsidRPr="00066B63" w:rsidTr="00386C69">
        <w:trPr>
          <w:trHeight w:val="567"/>
        </w:trPr>
        <w:tc>
          <w:tcPr>
            <w:tcW w:w="675" w:type="dxa"/>
          </w:tcPr>
          <w:p w:rsidR="006171CA" w:rsidRPr="00D447CB" w:rsidRDefault="00E27B67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97</w:t>
            </w:r>
          </w:p>
        </w:tc>
        <w:tc>
          <w:tcPr>
            <w:tcW w:w="2835" w:type="dxa"/>
          </w:tcPr>
          <w:p w:rsidR="006171CA" w:rsidRPr="00066B63" w:rsidRDefault="006171CA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946" w:type="dxa"/>
          </w:tcPr>
          <w:p w:rsidR="006171CA" w:rsidRPr="00066B63" w:rsidRDefault="00386C69" w:rsidP="00E704D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Работа с текстом «Решение проблем»</w:t>
            </w:r>
          </w:p>
        </w:tc>
        <w:tc>
          <w:tcPr>
            <w:tcW w:w="1559" w:type="dxa"/>
          </w:tcPr>
          <w:p w:rsidR="006171CA" w:rsidRPr="00066B63" w:rsidRDefault="00E27B67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14</w:t>
            </w:r>
            <w:r w:rsidR="006171CA" w:rsidRPr="00066B63">
              <w:rPr>
                <w:rFonts w:ascii="Times New Roman" w:hAnsi="Times New Roman" w:cs="Times New Roman"/>
                <w:sz w:val="20"/>
                <w:szCs w:val="20"/>
              </w:rPr>
              <w:t>.05</w:t>
            </w:r>
          </w:p>
        </w:tc>
        <w:tc>
          <w:tcPr>
            <w:tcW w:w="1560" w:type="dxa"/>
          </w:tcPr>
          <w:p w:rsidR="006171CA" w:rsidRPr="00066B63" w:rsidRDefault="006171CA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6171CA" w:rsidRPr="00066B63" w:rsidTr="00386C69">
        <w:trPr>
          <w:trHeight w:val="567"/>
        </w:trPr>
        <w:tc>
          <w:tcPr>
            <w:tcW w:w="675" w:type="dxa"/>
          </w:tcPr>
          <w:p w:rsidR="006171CA" w:rsidRPr="00D447CB" w:rsidRDefault="00E27B67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</w:t>
            </w:r>
          </w:p>
        </w:tc>
        <w:tc>
          <w:tcPr>
            <w:tcW w:w="2835" w:type="dxa"/>
          </w:tcPr>
          <w:p w:rsidR="006171CA" w:rsidRPr="00066B63" w:rsidRDefault="006171CA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946" w:type="dxa"/>
          </w:tcPr>
          <w:p w:rsidR="006171CA" w:rsidRPr="00066B63" w:rsidRDefault="00805496" w:rsidP="00E704D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Обсуждение по теме «Вдохновляя людей»</w:t>
            </w:r>
          </w:p>
        </w:tc>
        <w:tc>
          <w:tcPr>
            <w:tcW w:w="1559" w:type="dxa"/>
          </w:tcPr>
          <w:p w:rsidR="006171CA" w:rsidRPr="00066B63" w:rsidRDefault="00E27B67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</w:t>
            </w:r>
            <w:r w:rsidR="006171CA" w:rsidRPr="00066B63">
              <w:rPr>
                <w:rFonts w:ascii="Times New Roman" w:hAnsi="Times New Roman" w:cs="Times New Roman"/>
                <w:sz w:val="20"/>
                <w:szCs w:val="20"/>
              </w:rPr>
              <w:t>.05</w:t>
            </w:r>
          </w:p>
        </w:tc>
        <w:tc>
          <w:tcPr>
            <w:tcW w:w="1560" w:type="dxa"/>
          </w:tcPr>
          <w:p w:rsidR="006171CA" w:rsidRPr="00066B63" w:rsidRDefault="006171CA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6171CA" w:rsidRPr="00066B63" w:rsidTr="00386C69">
        <w:trPr>
          <w:trHeight w:val="567"/>
        </w:trPr>
        <w:tc>
          <w:tcPr>
            <w:tcW w:w="675" w:type="dxa"/>
          </w:tcPr>
          <w:p w:rsidR="006171CA" w:rsidRPr="00D447CB" w:rsidRDefault="00E27B67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</w:t>
            </w:r>
          </w:p>
        </w:tc>
        <w:tc>
          <w:tcPr>
            <w:tcW w:w="2835" w:type="dxa"/>
          </w:tcPr>
          <w:p w:rsidR="006171CA" w:rsidRPr="00066B63" w:rsidRDefault="006171CA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946" w:type="dxa"/>
          </w:tcPr>
          <w:p w:rsidR="006171CA" w:rsidRPr="00066B63" w:rsidRDefault="00805496" w:rsidP="00E704D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Лексико-грамматический практикум</w:t>
            </w:r>
          </w:p>
        </w:tc>
        <w:tc>
          <w:tcPr>
            <w:tcW w:w="1559" w:type="dxa"/>
          </w:tcPr>
          <w:p w:rsidR="006171CA" w:rsidRPr="00066B63" w:rsidRDefault="00E27B67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19</w:t>
            </w:r>
            <w:r w:rsidR="006171CA" w:rsidRPr="00066B63">
              <w:rPr>
                <w:rFonts w:ascii="Times New Roman" w:hAnsi="Times New Roman" w:cs="Times New Roman"/>
                <w:sz w:val="20"/>
                <w:szCs w:val="20"/>
              </w:rPr>
              <w:t>.05</w:t>
            </w:r>
          </w:p>
        </w:tc>
        <w:tc>
          <w:tcPr>
            <w:tcW w:w="1560" w:type="dxa"/>
          </w:tcPr>
          <w:p w:rsidR="006171CA" w:rsidRPr="00066B63" w:rsidRDefault="006171CA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6171CA" w:rsidRPr="00066B63" w:rsidTr="00386C69">
        <w:trPr>
          <w:trHeight w:val="567"/>
        </w:trPr>
        <w:tc>
          <w:tcPr>
            <w:tcW w:w="675" w:type="dxa"/>
          </w:tcPr>
          <w:p w:rsidR="006171CA" w:rsidRPr="00D447CB" w:rsidRDefault="00E27B67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2835" w:type="dxa"/>
          </w:tcPr>
          <w:p w:rsidR="006171CA" w:rsidRPr="00066B63" w:rsidRDefault="006171CA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946" w:type="dxa"/>
          </w:tcPr>
          <w:p w:rsidR="006171CA" w:rsidRPr="00066B63" w:rsidRDefault="00805496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Резервный урок</w:t>
            </w:r>
          </w:p>
        </w:tc>
        <w:tc>
          <w:tcPr>
            <w:tcW w:w="1559" w:type="dxa"/>
          </w:tcPr>
          <w:p w:rsidR="006171CA" w:rsidRPr="00066B63" w:rsidRDefault="00E27B67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21</w:t>
            </w:r>
            <w:r w:rsidR="006171CA" w:rsidRPr="00066B63">
              <w:rPr>
                <w:rFonts w:ascii="Times New Roman" w:hAnsi="Times New Roman" w:cs="Times New Roman"/>
                <w:sz w:val="20"/>
                <w:szCs w:val="20"/>
              </w:rPr>
              <w:t>.05</w:t>
            </w:r>
          </w:p>
        </w:tc>
        <w:tc>
          <w:tcPr>
            <w:tcW w:w="1560" w:type="dxa"/>
          </w:tcPr>
          <w:p w:rsidR="006171CA" w:rsidRPr="00066B63" w:rsidRDefault="006171CA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E27B67" w:rsidRPr="00066B63" w:rsidTr="00386C69">
        <w:trPr>
          <w:trHeight w:val="567"/>
        </w:trPr>
        <w:tc>
          <w:tcPr>
            <w:tcW w:w="675" w:type="dxa"/>
          </w:tcPr>
          <w:p w:rsidR="00E27B67" w:rsidRDefault="00E27B67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101</w:t>
            </w:r>
          </w:p>
        </w:tc>
        <w:tc>
          <w:tcPr>
            <w:tcW w:w="2835" w:type="dxa"/>
          </w:tcPr>
          <w:p w:rsidR="00E27B67" w:rsidRPr="00066B63" w:rsidRDefault="00E27B67" w:rsidP="009875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946" w:type="dxa"/>
          </w:tcPr>
          <w:p w:rsidR="00E27B67" w:rsidRPr="00066B63" w:rsidRDefault="00805496" w:rsidP="00202C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Резервный урок</w:t>
            </w:r>
          </w:p>
        </w:tc>
        <w:tc>
          <w:tcPr>
            <w:tcW w:w="1559" w:type="dxa"/>
          </w:tcPr>
          <w:p w:rsidR="00E27B67" w:rsidRDefault="00E27B67" w:rsidP="00386C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24.05</w:t>
            </w:r>
          </w:p>
        </w:tc>
        <w:tc>
          <w:tcPr>
            <w:tcW w:w="1560" w:type="dxa"/>
          </w:tcPr>
          <w:p w:rsidR="00E27B67" w:rsidRPr="00066B63" w:rsidRDefault="00E27B67" w:rsidP="0098759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</w:tbl>
    <w:p w:rsidR="002A2F20" w:rsidRPr="002A2F20" w:rsidRDefault="002A2F20" w:rsidP="002A2F20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pacing w:val="-2"/>
          <w:lang w:eastAsia="ru-RU"/>
        </w:rPr>
      </w:pPr>
    </w:p>
    <w:p w:rsidR="004C51CD" w:rsidRPr="00066B63" w:rsidRDefault="004C51CD" w:rsidP="00BC51A5">
      <w:pPr>
        <w:spacing w:line="240" w:lineRule="auto"/>
        <w:rPr>
          <w:rFonts w:ascii="Times New Roman" w:hAnsi="Times New Roman"/>
          <w:b/>
          <w:sz w:val="20"/>
          <w:szCs w:val="20"/>
        </w:rPr>
      </w:pPr>
    </w:p>
    <w:p w:rsidR="002A2F20" w:rsidRDefault="002A2F20" w:rsidP="00BC51A5">
      <w:pPr>
        <w:spacing w:line="240" w:lineRule="auto"/>
        <w:jc w:val="center"/>
        <w:rPr>
          <w:rFonts w:ascii="Times New Roman" w:hAnsi="Times New Roman"/>
          <w:b/>
          <w:sz w:val="20"/>
          <w:szCs w:val="20"/>
        </w:rPr>
      </w:pPr>
    </w:p>
    <w:p w:rsidR="002A2F20" w:rsidRDefault="002A2F20" w:rsidP="00BC51A5">
      <w:pPr>
        <w:spacing w:line="240" w:lineRule="auto"/>
        <w:jc w:val="center"/>
        <w:rPr>
          <w:rFonts w:ascii="Times New Roman" w:hAnsi="Times New Roman"/>
          <w:b/>
          <w:sz w:val="20"/>
          <w:szCs w:val="20"/>
        </w:rPr>
      </w:pPr>
    </w:p>
    <w:p w:rsidR="002A2F20" w:rsidRDefault="002A2F20" w:rsidP="00BC51A5">
      <w:pPr>
        <w:spacing w:line="240" w:lineRule="auto"/>
        <w:jc w:val="center"/>
        <w:rPr>
          <w:rFonts w:ascii="Times New Roman" w:hAnsi="Times New Roman"/>
          <w:b/>
          <w:sz w:val="20"/>
          <w:szCs w:val="20"/>
        </w:rPr>
      </w:pPr>
    </w:p>
    <w:p w:rsidR="00D520FB" w:rsidRPr="00066B63" w:rsidRDefault="00D520FB" w:rsidP="00386C69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6649EC" w:rsidRPr="00066B63" w:rsidRDefault="006649EC" w:rsidP="00BC51A5">
      <w:pPr>
        <w:spacing w:line="240" w:lineRule="auto"/>
        <w:rPr>
          <w:rFonts w:ascii="Times New Roman" w:hAnsi="Times New Roman"/>
          <w:sz w:val="20"/>
          <w:szCs w:val="20"/>
        </w:rPr>
      </w:pPr>
    </w:p>
    <w:p w:rsidR="006649EC" w:rsidRPr="00066B63" w:rsidRDefault="006649EC" w:rsidP="00BC51A5">
      <w:pPr>
        <w:spacing w:line="240" w:lineRule="auto"/>
        <w:rPr>
          <w:rFonts w:ascii="Times New Roman" w:hAnsi="Times New Roman"/>
          <w:sz w:val="20"/>
          <w:szCs w:val="20"/>
        </w:rPr>
      </w:pPr>
    </w:p>
    <w:p w:rsidR="007E5F04" w:rsidRPr="00066B63" w:rsidRDefault="007E5F04" w:rsidP="00BC51A5">
      <w:pPr>
        <w:spacing w:line="240" w:lineRule="auto"/>
        <w:rPr>
          <w:rFonts w:ascii="Times New Roman" w:hAnsi="Times New Roman"/>
          <w:sz w:val="20"/>
          <w:szCs w:val="20"/>
        </w:rPr>
      </w:pPr>
    </w:p>
    <w:p w:rsidR="007E5F04" w:rsidRPr="00066B63" w:rsidRDefault="007E5F04" w:rsidP="00BC51A5">
      <w:pPr>
        <w:spacing w:line="240" w:lineRule="auto"/>
        <w:rPr>
          <w:rFonts w:ascii="Times New Roman" w:hAnsi="Times New Roman"/>
          <w:sz w:val="20"/>
          <w:szCs w:val="20"/>
        </w:rPr>
      </w:pPr>
    </w:p>
    <w:p w:rsidR="007E5F04" w:rsidRPr="00066B63" w:rsidRDefault="007E5F04" w:rsidP="00BC51A5">
      <w:pPr>
        <w:spacing w:line="240" w:lineRule="auto"/>
        <w:rPr>
          <w:rFonts w:ascii="Times New Roman" w:hAnsi="Times New Roman"/>
          <w:sz w:val="20"/>
          <w:szCs w:val="20"/>
        </w:rPr>
      </w:pPr>
    </w:p>
    <w:p w:rsidR="00F22B5D" w:rsidRPr="00066B63" w:rsidRDefault="00F7409C" w:rsidP="00BC51A5">
      <w:pPr>
        <w:spacing w:line="240" w:lineRule="auto"/>
        <w:rPr>
          <w:rFonts w:ascii="Times New Roman" w:hAnsi="Times New Roman"/>
          <w:sz w:val="20"/>
          <w:szCs w:val="20"/>
        </w:rPr>
      </w:pPr>
      <w:r w:rsidRPr="00066B63">
        <w:rPr>
          <w:rFonts w:ascii="Times New Roman" w:hAnsi="Times New Roman"/>
          <w:sz w:val="20"/>
          <w:szCs w:val="20"/>
        </w:rPr>
        <w:br w:type="textWrapping" w:clear="all"/>
      </w:r>
    </w:p>
    <w:p w:rsidR="00AE63FE" w:rsidRPr="00066B63" w:rsidRDefault="00AE63FE" w:rsidP="00BC51A5">
      <w:pPr>
        <w:spacing w:line="240" w:lineRule="auto"/>
        <w:rPr>
          <w:rFonts w:ascii="Times New Roman" w:hAnsi="Times New Roman"/>
          <w:sz w:val="20"/>
          <w:szCs w:val="20"/>
        </w:rPr>
      </w:pPr>
    </w:p>
    <w:p w:rsidR="00386C69" w:rsidRPr="00550889" w:rsidRDefault="00386C69" w:rsidP="00386C69">
      <w:pPr>
        <w:pStyle w:val="2"/>
        <w:tabs>
          <w:tab w:val="left" w:pos="360"/>
        </w:tabs>
        <w:autoSpaceDE w:val="0"/>
        <w:autoSpaceDN w:val="0"/>
        <w:adjustRightInd w:val="0"/>
        <w:spacing w:line="240" w:lineRule="auto"/>
        <w:jc w:val="center"/>
        <w:rPr>
          <w:b/>
          <w:iCs/>
          <w:sz w:val="20"/>
          <w:szCs w:val="20"/>
        </w:rPr>
      </w:pPr>
      <w:r w:rsidRPr="00550889">
        <w:rPr>
          <w:b/>
          <w:iCs/>
          <w:sz w:val="20"/>
          <w:szCs w:val="20"/>
        </w:rPr>
        <w:t>Перечень учебно-методического обеспечения</w:t>
      </w:r>
    </w:p>
    <w:p w:rsidR="00386C69" w:rsidRPr="00386C69" w:rsidRDefault="00386C69" w:rsidP="00386C69">
      <w:pPr>
        <w:pStyle w:val="2"/>
        <w:tabs>
          <w:tab w:val="left" w:pos="360"/>
        </w:tabs>
        <w:autoSpaceDE w:val="0"/>
        <w:autoSpaceDN w:val="0"/>
        <w:adjustRightInd w:val="0"/>
        <w:spacing w:line="240" w:lineRule="auto"/>
        <w:rPr>
          <w:iCs/>
          <w:sz w:val="20"/>
          <w:szCs w:val="20"/>
        </w:rPr>
      </w:pPr>
    </w:p>
    <w:p w:rsidR="00386C69" w:rsidRPr="00386C69" w:rsidRDefault="00386C69" w:rsidP="00386C69">
      <w:pPr>
        <w:pStyle w:val="2"/>
        <w:tabs>
          <w:tab w:val="left" w:pos="360"/>
        </w:tabs>
        <w:autoSpaceDE w:val="0"/>
        <w:autoSpaceDN w:val="0"/>
        <w:adjustRightInd w:val="0"/>
        <w:spacing w:line="240" w:lineRule="auto"/>
        <w:rPr>
          <w:iCs/>
          <w:sz w:val="20"/>
          <w:szCs w:val="20"/>
        </w:rPr>
      </w:pPr>
      <w:r w:rsidRPr="00386C69">
        <w:rPr>
          <w:iCs/>
          <w:sz w:val="20"/>
          <w:szCs w:val="20"/>
        </w:rPr>
        <w:t xml:space="preserve"> Основные пособия учителя:</w:t>
      </w:r>
    </w:p>
    <w:p w:rsidR="00386C69" w:rsidRPr="00386C69" w:rsidRDefault="00386C69" w:rsidP="00386C69">
      <w:pPr>
        <w:pStyle w:val="2"/>
        <w:tabs>
          <w:tab w:val="left" w:pos="360"/>
        </w:tabs>
        <w:autoSpaceDE w:val="0"/>
        <w:autoSpaceDN w:val="0"/>
        <w:adjustRightInd w:val="0"/>
        <w:spacing w:line="240" w:lineRule="auto"/>
        <w:rPr>
          <w:iCs/>
          <w:sz w:val="20"/>
          <w:szCs w:val="20"/>
        </w:rPr>
      </w:pPr>
      <w:r w:rsidRPr="00386C69">
        <w:rPr>
          <w:iCs/>
          <w:sz w:val="20"/>
          <w:szCs w:val="20"/>
        </w:rPr>
        <w:t>1. Учебник  авторов В.Эванс, Дж. Дули, О.Подоляко, Ю.Ваулина. 9 класс</w:t>
      </w:r>
    </w:p>
    <w:p w:rsidR="00386C69" w:rsidRPr="00386C69" w:rsidRDefault="00386C69" w:rsidP="00386C69">
      <w:pPr>
        <w:pStyle w:val="2"/>
        <w:tabs>
          <w:tab w:val="left" w:pos="360"/>
        </w:tabs>
        <w:autoSpaceDE w:val="0"/>
        <w:autoSpaceDN w:val="0"/>
        <w:adjustRightInd w:val="0"/>
        <w:spacing w:line="240" w:lineRule="auto"/>
        <w:rPr>
          <w:iCs/>
          <w:sz w:val="20"/>
          <w:szCs w:val="20"/>
        </w:rPr>
      </w:pPr>
      <w:r w:rsidRPr="00386C69">
        <w:rPr>
          <w:iCs/>
          <w:sz w:val="20"/>
          <w:szCs w:val="20"/>
        </w:rPr>
        <w:t>2. Книга для учителя авторов В.Эванс, Д</w:t>
      </w:r>
      <w:r w:rsidR="00E704D9">
        <w:rPr>
          <w:iCs/>
          <w:sz w:val="20"/>
          <w:szCs w:val="20"/>
        </w:rPr>
        <w:t>ж. Дули, О.Подоляко, Ю.Ваулина.</w:t>
      </w:r>
    </w:p>
    <w:p w:rsidR="00386C69" w:rsidRPr="00386C69" w:rsidRDefault="00386C69" w:rsidP="00386C69">
      <w:pPr>
        <w:rPr>
          <w:rFonts w:ascii="Times New Roman" w:eastAsia="Calibri" w:hAnsi="Times New Roman" w:cs="Times New Roman"/>
          <w:iCs/>
          <w:sz w:val="20"/>
          <w:szCs w:val="20"/>
          <w:lang w:eastAsia="ru-RU"/>
        </w:rPr>
      </w:pPr>
      <w:r w:rsidRPr="00386C69">
        <w:rPr>
          <w:rFonts w:ascii="Times New Roman" w:hAnsi="Times New Roman" w:cs="Times New Roman"/>
          <w:iCs/>
          <w:sz w:val="20"/>
          <w:szCs w:val="20"/>
        </w:rPr>
        <w:t>3. Звуковое пособие к учебнику «Английский язык». (9 класс) (</w:t>
      </w:r>
      <w:r w:rsidRPr="00386C69">
        <w:rPr>
          <w:rFonts w:ascii="Times New Roman" w:eastAsia="Calibri" w:hAnsi="Times New Roman" w:cs="Times New Roman"/>
          <w:iCs/>
          <w:sz w:val="20"/>
          <w:szCs w:val="20"/>
          <w:lang w:eastAsia="ru-RU"/>
        </w:rPr>
        <w:t>www.prosv.ru/mp3)</w:t>
      </w:r>
    </w:p>
    <w:p w:rsidR="00386C69" w:rsidRPr="00386C69" w:rsidRDefault="00386C69" w:rsidP="00386C69">
      <w:pPr>
        <w:pStyle w:val="2"/>
        <w:tabs>
          <w:tab w:val="left" w:pos="360"/>
        </w:tabs>
        <w:autoSpaceDE w:val="0"/>
        <w:autoSpaceDN w:val="0"/>
        <w:adjustRightInd w:val="0"/>
        <w:spacing w:line="240" w:lineRule="auto"/>
        <w:rPr>
          <w:iCs/>
          <w:sz w:val="20"/>
          <w:szCs w:val="20"/>
        </w:rPr>
      </w:pPr>
      <w:r w:rsidRPr="00386C69">
        <w:rPr>
          <w:iCs/>
          <w:sz w:val="20"/>
          <w:szCs w:val="20"/>
        </w:rPr>
        <w:t>Основные пособия ученика:</w:t>
      </w:r>
    </w:p>
    <w:p w:rsidR="00386C69" w:rsidRPr="00386C69" w:rsidRDefault="00386C69" w:rsidP="00386C69">
      <w:pPr>
        <w:pStyle w:val="2"/>
        <w:tabs>
          <w:tab w:val="left" w:pos="360"/>
        </w:tabs>
        <w:autoSpaceDE w:val="0"/>
        <w:autoSpaceDN w:val="0"/>
        <w:adjustRightInd w:val="0"/>
        <w:spacing w:line="240" w:lineRule="auto"/>
        <w:rPr>
          <w:iCs/>
          <w:sz w:val="20"/>
          <w:szCs w:val="20"/>
        </w:rPr>
      </w:pPr>
      <w:r w:rsidRPr="00386C69">
        <w:rPr>
          <w:iCs/>
          <w:sz w:val="20"/>
          <w:szCs w:val="20"/>
        </w:rPr>
        <w:t>1. Учебник  авторов В.Эванс, Дж. Дули, О.Подоляко, Ю.Ваулина. 9 класс</w:t>
      </w:r>
    </w:p>
    <w:p w:rsidR="00386C69" w:rsidRPr="00386C69" w:rsidRDefault="00386C69" w:rsidP="00386C69">
      <w:pPr>
        <w:pStyle w:val="2"/>
        <w:tabs>
          <w:tab w:val="left" w:pos="360"/>
        </w:tabs>
        <w:autoSpaceDE w:val="0"/>
        <w:autoSpaceDN w:val="0"/>
        <w:adjustRightInd w:val="0"/>
        <w:spacing w:line="240" w:lineRule="auto"/>
        <w:rPr>
          <w:iCs/>
          <w:sz w:val="20"/>
          <w:szCs w:val="20"/>
        </w:rPr>
      </w:pPr>
      <w:r>
        <w:rPr>
          <w:iCs/>
          <w:sz w:val="20"/>
          <w:szCs w:val="20"/>
        </w:rPr>
        <w:t>2</w:t>
      </w:r>
      <w:r w:rsidRPr="00386C69">
        <w:rPr>
          <w:iCs/>
          <w:sz w:val="20"/>
          <w:szCs w:val="20"/>
        </w:rPr>
        <w:t>. Звуковое пособие к учебнику «Английский язык». (9 класс) (www.prosv.ru/mp3)</w:t>
      </w:r>
    </w:p>
    <w:p w:rsidR="00386C69" w:rsidRDefault="00386C69" w:rsidP="00386C69">
      <w:pPr>
        <w:pStyle w:val="2"/>
        <w:tabs>
          <w:tab w:val="left" w:pos="360"/>
        </w:tabs>
        <w:autoSpaceDE w:val="0"/>
        <w:autoSpaceDN w:val="0"/>
        <w:adjustRightInd w:val="0"/>
        <w:spacing w:line="240" w:lineRule="auto"/>
        <w:rPr>
          <w:iCs/>
          <w:sz w:val="20"/>
          <w:szCs w:val="20"/>
        </w:rPr>
      </w:pPr>
    </w:p>
    <w:p w:rsidR="00386C69" w:rsidRPr="00E704D9" w:rsidRDefault="00386C69" w:rsidP="00E704D9">
      <w:pPr>
        <w:pStyle w:val="2"/>
        <w:tabs>
          <w:tab w:val="left" w:pos="360"/>
        </w:tabs>
        <w:autoSpaceDE w:val="0"/>
        <w:autoSpaceDN w:val="0"/>
        <w:adjustRightInd w:val="0"/>
        <w:spacing w:line="240" w:lineRule="auto"/>
        <w:jc w:val="center"/>
        <w:rPr>
          <w:b/>
          <w:iCs/>
          <w:sz w:val="20"/>
          <w:szCs w:val="20"/>
        </w:rPr>
      </w:pPr>
      <w:r w:rsidRPr="00E704D9">
        <w:rPr>
          <w:b/>
          <w:iCs/>
          <w:sz w:val="20"/>
          <w:szCs w:val="20"/>
        </w:rPr>
        <w:t>Список литературы</w:t>
      </w:r>
    </w:p>
    <w:p w:rsidR="00386C69" w:rsidRPr="00386C69" w:rsidRDefault="00386C69" w:rsidP="00386C69">
      <w:pPr>
        <w:pStyle w:val="2"/>
        <w:tabs>
          <w:tab w:val="left" w:pos="360"/>
        </w:tabs>
        <w:autoSpaceDE w:val="0"/>
        <w:autoSpaceDN w:val="0"/>
        <w:adjustRightInd w:val="0"/>
        <w:spacing w:line="240" w:lineRule="auto"/>
        <w:rPr>
          <w:iCs/>
          <w:sz w:val="20"/>
          <w:szCs w:val="20"/>
        </w:rPr>
      </w:pPr>
      <w:r w:rsidRPr="00386C69">
        <w:rPr>
          <w:iCs/>
          <w:sz w:val="20"/>
          <w:szCs w:val="20"/>
        </w:rPr>
        <w:t>1. Примерная программа по предмету «Английский язык»</w:t>
      </w:r>
    </w:p>
    <w:p w:rsidR="00386C69" w:rsidRPr="00386C69" w:rsidRDefault="00386C69" w:rsidP="00386C69">
      <w:pPr>
        <w:pStyle w:val="2"/>
        <w:tabs>
          <w:tab w:val="left" w:pos="360"/>
        </w:tabs>
        <w:autoSpaceDE w:val="0"/>
        <w:autoSpaceDN w:val="0"/>
        <w:adjustRightInd w:val="0"/>
        <w:spacing w:line="240" w:lineRule="auto"/>
        <w:rPr>
          <w:sz w:val="20"/>
          <w:szCs w:val="20"/>
        </w:rPr>
      </w:pPr>
      <w:r w:rsidRPr="00386C69">
        <w:rPr>
          <w:iCs/>
          <w:sz w:val="20"/>
          <w:szCs w:val="20"/>
        </w:rPr>
        <w:t>2. Федеральный государственный образовательный стандарт основного общего образования (</w:t>
      </w:r>
      <w:hyperlink r:id="rId9" w:history="1">
        <w:r w:rsidRPr="00386C69">
          <w:rPr>
            <w:rStyle w:val="a4"/>
            <w:iCs/>
            <w:sz w:val="20"/>
            <w:szCs w:val="20"/>
          </w:rPr>
          <w:t>www.standart.edu.ru</w:t>
        </w:r>
      </w:hyperlink>
      <w:r w:rsidRPr="00386C69">
        <w:rPr>
          <w:iCs/>
          <w:sz w:val="20"/>
          <w:szCs w:val="20"/>
        </w:rPr>
        <w:t>)</w:t>
      </w:r>
    </w:p>
    <w:p w:rsidR="00232B9F" w:rsidRPr="00386C69" w:rsidRDefault="00386C69" w:rsidP="00386C69">
      <w:pPr>
        <w:pStyle w:val="2"/>
        <w:tabs>
          <w:tab w:val="left" w:pos="360"/>
        </w:tabs>
        <w:autoSpaceDE w:val="0"/>
        <w:autoSpaceDN w:val="0"/>
        <w:adjustRightInd w:val="0"/>
        <w:spacing w:line="240" w:lineRule="auto"/>
        <w:rPr>
          <w:w w:val="101"/>
          <w:sz w:val="20"/>
          <w:szCs w:val="20"/>
        </w:rPr>
      </w:pPr>
      <w:r w:rsidRPr="00386C69">
        <w:rPr>
          <w:sz w:val="20"/>
          <w:szCs w:val="20"/>
        </w:rPr>
        <w:t>3.</w:t>
      </w:r>
      <w:r w:rsidR="00232B9F" w:rsidRPr="00386C69">
        <w:rPr>
          <w:bCs/>
          <w:sz w:val="20"/>
          <w:szCs w:val="20"/>
        </w:rPr>
        <w:t xml:space="preserve">Методическая помощь авторов </w:t>
      </w:r>
      <w:r w:rsidR="00232B9F" w:rsidRPr="00386C69">
        <w:rPr>
          <w:w w:val="101"/>
          <w:sz w:val="20"/>
          <w:szCs w:val="20"/>
        </w:rPr>
        <w:t>(</w:t>
      </w:r>
      <w:r w:rsidR="00232B9F" w:rsidRPr="00386C69">
        <w:rPr>
          <w:w w:val="101"/>
          <w:sz w:val="20"/>
          <w:szCs w:val="20"/>
          <w:lang w:val="en-US"/>
        </w:rPr>
        <w:t>e</w:t>
      </w:r>
      <w:r w:rsidR="00232B9F" w:rsidRPr="00386C69">
        <w:rPr>
          <w:w w:val="101"/>
          <w:sz w:val="20"/>
          <w:szCs w:val="20"/>
        </w:rPr>
        <w:t>-</w:t>
      </w:r>
      <w:r w:rsidR="00232B9F" w:rsidRPr="00386C69">
        <w:rPr>
          <w:w w:val="101"/>
          <w:sz w:val="20"/>
          <w:szCs w:val="20"/>
          <w:lang w:val="en-US"/>
        </w:rPr>
        <w:t>mail</w:t>
      </w:r>
      <w:r w:rsidR="00232B9F" w:rsidRPr="00386C69">
        <w:rPr>
          <w:w w:val="101"/>
          <w:sz w:val="20"/>
          <w:szCs w:val="20"/>
        </w:rPr>
        <w:t xml:space="preserve">: </w:t>
      </w:r>
      <w:hyperlink r:id="rId10" w:history="1">
        <w:r w:rsidR="00232B9F" w:rsidRPr="00386C69">
          <w:rPr>
            <w:rStyle w:val="a4"/>
            <w:w w:val="101"/>
            <w:sz w:val="20"/>
            <w:szCs w:val="20"/>
            <w:lang w:val="en-US"/>
          </w:rPr>
          <w:t>prosv</w:t>
        </w:r>
        <w:r w:rsidR="00232B9F" w:rsidRPr="00386C69">
          <w:rPr>
            <w:rStyle w:val="a4"/>
            <w:w w:val="101"/>
            <w:sz w:val="20"/>
            <w:szCs w:val="20"/>
          </w:rPr>
          <w:t>@</w:t>
        </w:r>
        <w:r w:rsidR="00232B9F" w:rsidRPr="00386C69">
          <w:rPr>
            <w:rStyle w:val="a4"/>
            <w:w w:val="101"/>
            <w:sz w:val="20"/>
            <w:szCs w:val="20"/>
            <w:lang w:val="en-US"/>
          </w:rPr>
          <w:t>lipetsk</w:t>
        </w:r>
        <w:r w:rsidR="00232B9F" w:rsidRPr="00386C69">
          <w:rPr>
            <w:rStyle w:val="a4"/>
            <w:w w:val="101"/>
            <w:sz w:val="20"/>
            <w:szCs w:val="20"/>
          </w:rPr>
          <w:t>.</w:t>
        </w:r>
        <w:r w:rsidR="00232B9F" w:rsidRPr="00386C69">
          <w:rPr>
            <w:rStyle w:val="a4"/>
            <w:w w:val="101"/>
            <w:sz w:val="20"/>
            <w:szCs w:val="20"/>
            <w:lang w:val="en-US"/>
          </w:rPr>
          <w:t>ru</w:t>
        </w:r>
      </w:hyperlink>
      <w:r w:rsidR="00232B9F" w:rsidRPr="00386C69">
        <w:rPr>
          <w:w w:val="101"/>
          <w:sz w:val="20"/>
          <w:szCs w:val="20"/>
        </w:rPr>
        <w:t>)</w:t>
      </w:r>
    </w:p>
    <w:p w:rsidR="00232B9F" w:rsidRPr="00386C69" w:rsidRDefault="00386C69" w:rsidP="00386C69">
      <w:pPr>
        <w:tabs>
          <w:tab w:val="left" w:pos="360"/>
        </w:tabs>
        <w:spacing w:after="0" w:line="240" w:lineRule="auto"/>
        <w:jc w:val="both"/>
        <w:rPr>
          <w:rFonts w:ascii="Times New Roman" w:hAnsi="Times New Roman" w:cs="Times New Roman"/>
          <w:bCs/>
          <w:sz w:val="20"/>
          <w:szCs w:val="20"/>
        </w:rPr>
      </w:pPr>
      <w:r w:rsidRPr="00386C69">
        <w:rPr>
          <w:rFonts w:ascii="Times New Roman" w:hAnsi="Times New Roman" w:cs="Times New Roman"/>
          <w:bCs/>
          <w:sz w:val="20"/>
          <w:szCs w:val="20"/>
        </w:rPr>
        <w:t>4.</w:t>
      </w:r>
      <w:r w:rsidR="00E704D9">
        <w:rPr>
          <w:rFonts w:ascii="Times New Roman" w:hAnsi="Times New Roman" w:cs="Times New Roman"/>
          <w:bCs/>
          <w:sz w:val="20"/>
          <w:szCs w:val="20"/>
        </w:rPr>
        <w:t>Дополнительные материалы к учебнику</w:t>
      </w:r>
      <w:r w:rsidR="00232B9F" w:rsidRPr="00386C69">
        <w:rPr>
          <w:rFonts w:ascii="Times New Roman" w:hAnsi="Times New Roman" w:cs="Times New Roman"/>
          <w:bCs/>
          <w:sz w:val="20"/>
          <w:szCs w:val="20"/>
        </w:rPr>
        <w:t>. (</w:t>
      </w:r>
      <w:r w:rsidR="00232B9F" w:rsidRPr="00386C69">
        <w:rPr>
          <w:rFonts w:ascii="Times New Roman" w:hAnsi="Times New Roman" w:cs="Times New Roman"/>
          <w:bCs/>
          <w:sz w:val="20"/>
          <w:szCs w:val="20"/>
          <w:lang w:val="en-US"/>
        </w:rPr>
        <w:t>www</w:t>
      </w:r>
      <w:r w:rsidR="00232B9F" w:rsidRPr="00386C69">
        <w:rPr>
          <w:rFonts w:ascii="Times New Roman" w:hAnsi="Times New Roman" w:cs="Times New Roman"/>
          <w:bCs/>
          <w:sz w:val="20"/>
          <w:szCs w:val="20"/>
        </w:rPr>
        <w:t>.</w:t>
      </w:r>
      <w:r w:rsidR="00232B9F" w:rsidRPr="00386C69">
        <w:rPr>
          <w:rFonts w:ascii="Times New Roman" w:hAnsi="Times New Roman" w:cs="Times New Roman"/>
          <w:bCs/>
          <w:sz w:val="20"/>
          <w:szCs w:val="20"/>
          <w:lang w:val="en-US"/>
        </w:rPr>
        <w:t>prosv</w:t>
      </w:r>
      <w:r w:rsidR="00232B9F" w:rsidRPr="00386C69">
        <w:rPr>
          <w:rFonts w:ascii="Times New Roman" w:hAnsi="Times New Roman" w:cs="Times New Roman"/>
          <w:bCs/>
          <w:sz w:val="20"/>
          <w:szCs w:val="20"/>
        </w:rPr>
        <w:t>.</w:t>
      </w:r>
      <w:r w:rsidR="00232B9F" w:rsidRPr="00386C69">
        <w:rPr>
          <w:rFonts w:ascii="Times New Roman" w:hAnsi="Times New Roman" w:cs="Times New Roman"/>
          <w:bCs/>
          <w:sz w:val="20"/>
          <w:szCs w:val="20"/>
          <w:lang w:val="en-US"/>
        </w:rPr>
        <w:t>ru</w:t>
      </w:r>
      <w:r w:rsidR="00232B9F" w:rsidRPr="00386C69">
        <w:rPr>
          <w:rFonts w:ascii="Times New Roman" w:hAnsi="Times New Roman" w:cs="Times New Roman"/>
          <w:bCs/>
          <w:sz w:val="20"/>
          <w:szCs w:val="20"/>
        </w:rPr>
        <w:t>/</w:t>
      </w:r>
      <w:r w:rsidR="00232B9F" w:rsidRPr="00386C69">
        <w:rPr>
          <w:rFonts w:ascii="Times New Roman" w:hAnsi="Times New Roman" w:cs="Times New Roman"/>
          <w:bCs/>
          <w:sz w:val="20"/>
          <w:szCs w:val="20"/>
          <w:lang w:val="en-US"/>
        </w:rPr>
        <w:t>umk</w:t>
      </w:r>
      <w:r w:rsidR="00232B9F" w:rsidRPr="00386C69">
        <w:rPr>
          <w:rFonts w:ascii="Times New Roman" w:hAnsi="Times New Roman" w:cs="Times New Roman"/>
          <w:bCs/>
          <w:sz w:val="20"/>
          <w:szCs w:val="20"/>
        </w:rPr>
        <w:t>/</w:t>
      </w:r>
      <w:r w:rsidR="00232B9F" w:rsidRPr="00386C69">
        <w:rPr>
          <w:rFonts w:ascii="Times New Roman" w:hAnsi="Times New Roman" w:cs="Times New Roman"/>
          <w:bCs/>
          <w:sz w:val="20"/>
          <w:szCs w:val="20"/>
          <w:lang w:val="en-US"/>
        </w:rPr>
        <w:t>spotlight</w:t>
      </w:r>
      <w:r w:rsidR="00232B9F" w:rsidRPr="00386C69">
        <w:rPr>
          <w:rFonts w:ascii="Times New Roman" w:hAnsi="Times New Roman" w:cs="Times New Roman"/>
          <w:bCs/>
          <w:sz w:val="20"/>
          <w:szCs w:val="20"/>
        </w:rPr>
        <w:t>)</w:t>
      </w:r>
    </w:p>
    <w:p w:rsidR="00232B9F" w:rsidRPr="00E704D9" w:rsidRDefault="00232B9F" w:rsidP="00C906F3">
      <w:pPr>
        <w:spacing w:line="240" w:lineRule="auto"/>
        <w:jc w:val="both"/>
        <w:rPr>
          <w:rFonts w:ascii="Times New Roman" w:hAnsi="Times New Roman"/>
          <w:b/>
          <w:sz w:val="20"/>
          <w:szCs w:val="20"/>
          <w:lang w:val="en-US"/>
        </w:rPr>
      </w:pPr>
    </w:p>
    <w:p w:rsidR="00A12E9D" w:rsidRPr="00E704D9" w:rsidRDefault="00A12E9D" w:rsidP="00BC51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232B9F" w:rsidRPr="00E704D9" w:rsidRDefault="00232B9F" w:rsidP="00BC51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232B9F" w:rsidRPr="00E704D9" w:rsidRDefault="00232B9F" w:rsidP="00BC51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232B9F" w:rsidRPr="00E704D9" w:rsidRDefault="00232B9F" w:rsidP="00BC51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232B9F" w:rsidRPr="00E704D9" w:rsidRDefault="00232B9F" w:rsidP="00BC51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232B9F" w:rsidRPr="00E704D9" w:rsidRDefault="00232B9F" w:rsidP="00BC51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232B9F" w:rsidRPr="00E704D9" w:rsidRDefault="00232B9F" w:rsidP="00BC51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232B9F" w:rsidRPr="00E704D9" w:rsidRDefault="00232B9F" w:rsidP="00BC51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232B9F" w:rsidRPr="00E704D9" w:rsidRDefault="00232B9F" w:rsidP="00BC51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232B9F" w:rsidRPr="00E704D9" w:rsidRDefault="00232B9F" w:rsidP="00BC51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F0263F" w:rsidRPr="00E704D9" w:rsidRDefault="00F0263F" w:rsidP="00BC51A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E55743" w:rsidRPr="00E704D9" w:rsidRDefault="00E55743" w:rsidP="00BC51A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232B9F" w:rsidRPr="00E704D9" w:rsidRDefault="00232B9F" w:rsidP="00BC51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232B9F" w:rsidRPr="00E704D9" w:rsidRDefault="00232B9F" w:rsidP="00BC51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C1293C" w:rsidRPr="00E704D9" w:rsidRDefault="00C1293C" w:rsidP="00BC51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D10BFF" w:rsidRPr="00A82C17" w:rsidRDefault="00D10BFF" w:rsidP="00BC51A5">
      <w:pPr>
        <w:spacing w:line="24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BC51A5" w:rsidRPr="00A82C17" w:rsidRDefault="00BC51A5" w:rsidP="00BC51A5">
      <w:pPr>
        <w:spacing w:line="24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sectPr w:rsidR="00BC51A5" w:rsidRPr="00A82C17" w:rsidSect="002A2F20">
      <w:pgSz w:w="16838" w:h="11906" w:orient="landscape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704D9" w:rsidRPr="006E118B" w:rsidRDefault="00E704D9" w:rsidP="006E118B">
      <w:pPr>
        <w:spacing w:after="0" w:line="240" w:lineRule="auto"/>
      </w:pPr>
      <w:r>
        <w:separator/>
      </w:r>
    </w:p>
  </w:endnote>
  <w:endnote w:type="continuationSeparator" w:id="0">
    <w:p w:rsidR="00E704D9" w:rsidRPr="006E118B" w:rsidRDefault="00E704D9" w:rsidP="006E11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YS Text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704D9" w:rsidRPr="006E118B" w:rsidRDefault="00E704D9" w:rsidP="006E118B">
      <w:pPr>
        <w:spacing w:after="0" w:line="240" w:lineRule="auto"/>
      </w:pPr>
      <w:r>
        <w:separator/>
      </w:r>
    </w:p>
  </w:footnote>
  <w:footnote w:type="continuationSeparator" w:id="0">
    <w:p w:rsidR="00E704D9" w:rsidRPr="006E118B" w:rsidRDefault="00E704D9" w:rsidP="006E118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282082"/>
    <w:multiLevelType w:val="multilevel"/>
    <w:tmpl w:val="BBCE3E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1CF0092"/>
    <w:multiLevelType w:val="multilevel"/>
    <w:tmpl w:val="153874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26F0DD2"/>
    <w:multiLevelType w:val="hybridMultilevel"/>
    <w:tmpl w:val="E0DCD7AA"/>
    <w:lvl w:ilvl="0" w:tplc="EB86FC9E">
      <w:start w:val="1"/>
      <w:numFmt w:val="lowerLetter"/>
      <w:lvlText w:val="%1)"/>
      <w:lvlJc w:val="left"/>
      <w:pPr>
        <w:ind w:left="20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775" w:hanging="360"/>
      </w:pPr>
    </w:lvl>
    <w:lvl w:ilvl="2" w:tplc="0419001B" w:tentative="1">
      <w:start w:val="1"/>
      <w:numFmt w:val="lowerRoman"/>
      <w:lvlText w:val="%3."/>
      <w:lvlJc w:val="right"/>
      <w:pPr>
        <w:ind w:left="3495" w:hanging="180"/>
      </w:pPr>
    </w:lvl>
    <w:lvl w:ilvl="3" w:tplc="0419000F" w:tentative="1">
      <w:start w:val="1"/>
      <w:numFmt w:val="decimal"/>
      <w:lvlText w:val="%4."/>
      <w:lvlJc w:val="left"/>
      <w:pPr>
        <w:ind w:left="4215" w:hanging="360"/>
      </w:pPr>
    </w:lvl>
    <w:lvl w:ilvl="4" w:tplc="04190019" w:tentative="1">
      <w:start w:val="1"/>
      <w:numFmt w:val="lowerLetter"/>
      <w:lvlText w:val="%5."/>
      <w:lvlJc w:val="left"/>
      <w:pPr>
        <w:ind w:left="4935" w:hanging="360"/>
      </w:pPr>
    </w:lvl>
    <w:lvl w:ilvl="5" w:tplc="0419001B" w:tentative="1">
      <w:start w:val="1"/>
      <w:numFmt w:val="lowerRoman"/>
      <w:lvlText w:val="%6."/>
      <w:lvlJc w:val="right"/>
      <w:pPr>
        <w:ind w:left="5655" w:hanging="180"/>
      </w:pPr>
    </w:lvl>
    <w:lvl w:ilvl="6" w:tplc="0419000F" w:tentative="1">
      <w:start w:val="1"/>
      <w:numFmt w:val="decimal"/>
      <w:lvlText w:val="%7."/>
      <w:lvlJc w:val="left"/>
      <w:pPr>
        <w:ind w:left="6375" w:hanging="360"/>
      </w:pPr>
    </w:lvl>
    <w:lvl w:ilvl="7" w:tplc="04190019" w:tentative="1">
      <w:start w:val="1"/>
      <w:numFmt w:val="lowerLetter"/>
      <w:lvlText w:val="%8."/>
      <w:lvlJc w:val="left"/>
      <w:pPr>
        <w:ind w:left="7095" w:hanging="360"/>
      </w:pPr>
    </w:lvl>
    <w:lvl w:ilvl="8" w:tplc="0419001B" w:tentative="1">
      <w:start w:val="1"/>
      <w:numFmt w:val="lowerRoman"/>
      <w:lvlText w:val="%9."/>
      <w:lvlJc w:val="right"/>
      <w:pPr>
        <w:ind w:left="7815" w:hanging="180"/>
      </w:pPr>
    </w:lvl>
  </w:abstractNum>
  <w:abstractNum w:abstractNumId="3">
    <w:nsid w:val="03B86A94"/>
    <w:multiLevelType w:val="hybridMultilevel"/>
    <w:tmpl w:val="F7C86E5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>
    <w:nsid w:val="03EE6208"/>
    <w:multiLevelType w:val="hybridMultilevel"/>
    <w:tmpl w:val="DD98A9A0"/>
    <w:lvl w:ilvl="0" w:tplc="304E725E">
      <w:start w:val="1"/>
      <w:numFmt w:val="lowerLetter"/>
      <w:lvlText w:val="%1)"/>
      <w:lvlJc w:val="left"/>
      <w:pPr>
        <w:ind w:left="20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775" w:hanging="360"/>
      </w:pPr>
    </w:lvl>
    <w:lvl w:ilvl="2" w:tplc="0419001B" w:tentative="1">
      <w:start w:val="1"/>
      <w:numFmt w:val="lowerRoman"/>
      <w:lvlText w:val="%3."/>
      <w:lvlJc w:val="right"/>
      <w:pPr>
        <w:ind w:left="3495" w:hanging="180"/>
      </w:pPr>
    </w:lvl>
    <w:lvl w:ilvl="3" w:tplc="0419000F" w:tentative="1">
      <w:start w:val="1"/>
      <w:numFmt w:val="decimal"/>
      <w:lvlText w:val="%4."/>
      <w:lvlJc w:val="left"/>
      <w:pPr>
        <w:ind w:left="4215" w:hanging="360"/>
      </w:pPr>
    </w:lvl>
    <w:lvl w:ilvl="4" w:tplc="04190019" w:tentative="1">
      <w:start w:val="1"/>
      <w:numFmt w:val="lowerLetter"/>
      <w:lvlText w:val="%5."/>
      <w:lvlJc w:val="left"/>
      <w:pPr>
        <w:ind w:left="4935" w:hanging="360"/>
      </w:pPr>
    </w:lvl>
    <w:lvl w:ilvl="5" w:tplc="0419001B" w:tentative="1">
      <w:start w:val="1"/>
      <w:numFmt w:val="lowerRoman"/>
      <w:lvlText w:val="%6."/>
      <w:lvlJc w:val="right"/>
      <w:pPr>
        <w:ind w:left="5655" w:hanging="180"/>
      </w:pPr>
    </w:lvl>
    <w:lvl w:ilvl="6" w:tplc="0419000F" w:tentative="1">
      <w:start w:val="1"/>
      <w:numFmt w:val="decimal"/>
      <w:lvlText w:val="%7."/>
      <w:lvlJc w:val="left"/>
      <w:pPr>
        <w:ind w:left="6375" w:hanging="360"/>
      </w:pPr>
    </w:lvl>
    <w:lvl w:ilvl="7" w:tplc="04190019" w:tentative="1">
      <w:start w:val="1"/>
      <w:numFmt w:val="lowerLetter"/>
      <w:lvlText w:val="%8."/>
      <w:lvlJc w:val="left"/>
      <w:pPr>
        <w:ind w:left="7095" w:hanging="360"/>
      </w:pPr>
    </w:lvl>
    <w:lvl w:ilvl="8" w:tplc="0419001B" w:tentative="1">
      <w:start w:val="1"/>
      <w:numFmt w:val="lowerRoman"/>
      <w:lvlText w:val="%9."/>
      <w:lvlJc w:val="right"/>
      <w:pPr>
        <w:ind w:left="7815" w:hanging="180"/>
      </w:pPr>
    </w:lvl>
  </w:abstractNum>
  <w:abstractNum w:abstractNumId="5">
    <w:nsid w:val="06940DCD"/>
    <w:multiLevelType w:val="hybridMultilevel"/>
    <w:tmpl w:val="F5D212C0"/>
    <w:lvl w:ilvl="0" w:tplc="1188E3BA">
      <w:start w:val="1"/>
      <w:numFmt w:val="lowerLetter"/>
      <w:lvlText w:val="%1)"/>
      <w:lvlJc w:val="left"/>
      <w:pPr>
        <w:ind w:left="19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625" w:hanging="360"/>
      </w:pPr>
    </w:lvl>
    <w:lvl w:ilvl="2" w:tplc="0419001B" w:tentative="1">
      <w:start w:val="1"/>
      <w:numFmt w:val="lowerRoman"/>
      <w:lvlText w:val="%3."/>
      <w:lvlJc w:val="right"/>
      <w:pPr>
        <w:ind w:left="3345" w:hanging="180"/>
      </w:pPr>
    </w:lvl>
    <w:lvl w:ilvl="3" w:tplc="0419000F" w:tentative="1">
      <w:start w:val="1"/>
      <w:numFmt w:val="decimal"/>
      <w:lvlText w:val="%4."/>
      <w:lvlJc w:val="left"/>
      <w:pPr>
        <w:ind w:left="4065" w:hanging="360"/>
      </w:pPr>
    </w:lvl>
    <w:lvl w:ilvl="4" w:tplc="04190019" w:tentative="1">
      <w:start w:val="1"/>
      <w:numFmt w:val="lowerLetter"/>
      <w:lvlText w:val="%5."/>
      <w:lvlJc w:val="left"/>
      <w:pPr>
        <w:ind w:left="4785" w:hanging="360"/>
      </w:pPr>
    </w:lvl>
    <w:lvl w:ilvl="5" w:tplc="0419001B" w:tentative="1">
      <w:start w:val="1"/>
      <w:numFmt w:val="lowerRoman"/>
      <w:lvlText w:val="%6."/>
      <w:lvlJc w:val="right"/>
      <w:pPr>
        <w:ind w:left="5505" w:hanging="180"/>
      </w:pPr>
    </w:lvl>
    <w:lvl w:ilvl="6" w:tplc="0419000F" w:tentative="1">
      <w:start w:val="1"/>
      <w:numFmt w:val="decimal"/>
      <w:lvlText w:val="%7."/>
      <w:lvlJc w:val="left"/>
      <w:pPr>
        <w:ind w:left="6225" w:hanging="360"/>
      </w:pPr>
    </w:lvl>
    <w:lvl w:ilvl="7" w:tplc="04190019" w:tentative="1">
      <w:start w:val="1"/>
      <w:numFmt w:val="lowerLetter"/>
      <w:lvlText w:val="%8."/>
      <w:lvlJc w:val="left"/>
      <w:pPr>
        <w:ind w:left="6945" w:hanging="360"/>
      </w:pPr>
    </w:lvl>
    <w:lvl w:ilvl="8" w:tplc="0419001B" w:tentative="1">
      <w:start w:val="1"/>
      <w:numFmt w:val="lowerRoman"/>
      <w:lvlText w:val="%9."/>
      <w:lvlJc w:val="right"/>
      <w:pPr>
        <w:ind w:left="7665" w:hanging="180"/>
      </w:pPr>
    </w:lvl>
  </w:abstractNum>
  <w:abstractNum w:abstractNumId="6">
    <w:nsid w:val="06C67E75"/>
    <w:multiLevelType w:val="multilevel"/>
    <w:tmpl w:val="61BCC6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09332678"/>
    <w:multiLevelType w:val="multilevel"/>
    <w:tmpl w:val="023275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09B92CEF"/>
    <w:multiLevelType w:val="hybridMultilevel"/>
    <w:tmpl w:val="D430CD48"/>
    <w:lvl w:ilvl="0" w:tplc="F9A6FB84"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9">
    <w:nsid w:val="0B591066"/>
    <w:multiLevelType w:val="multilevel"/>
    <w:tmpl w:val="90EC35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0B783A13"/>
    <w:multiLevelType w:val="multilevel"/>
    <w:tmpl w:val="445AB0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0BB377B5"/>
    <w:multiLevelType w:val="multilevel"/>
    <w:tmpl w:val="3EB2B0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0D6B62A6"/>
    <w:multiLevelType w:val="multilevel"/>
    <w:tmpl w:val="A07051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0F4E5087"/>
    <w:multiLevelType w:val="multilevel"/>
    <w:tmpl w:val="369ED3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1138518B"/>
    <w:multiLevelType w:val="multilevel"/>
    <w:tmpl w:val="32D0C7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11897270"/>
    <w:multiLevelType w:val="hybridMultilevel"/>
    <w:tmpl w:val="C52CD9E6"/>
    <w:lvl w:ilvl="0" w:tplc="40044768">
      <w:start w:val="1"/>
      <w:numFmt w:val="decimal"/>
      <w:lvlText w:val="%1."/>
      <w:lvlJc w:val="left"/>
      <w:pPr>
        <w:ind w:left="15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65" w:hanging="360"/>
      </w:pPr>
    </w:lvl>
    <w:lvl w:ilvl="2" w:tplc="0419001B" w:tentative="1">
      <w:start w:val="1"/>
      <w:numFmt w:val="lowerRoman"/>
      <w:lvlText w:val="%3."/>
      <w:lvlJc w:val="right"/>
      <w:pPr>
        <w:ind w:left="2985" w:hanging="180"/>
      </w:pPr>
    </w:lvl>
    <w:lvl w:ilvl="3" w:tplc="0419000F" w:tentative="1">
      <w:start w:val="1"/>
      <w:numFmt w:val="decimal"/>
      <w:lvlText w:val="%4."/>
      <w:lvlJc w:val="left"/>
      <w:pPr>
        <w:ind w:left="3705" w:hanging="360"/>
      </w:pPr>
    </w:lvl>
    <w:lvl w:ilvl="4" w:tplc="04190019" w:tentative="1">
      <w:start w:val="1"/>
      <w:numFmt w:val="lowerLetter"/>
      <w:lvlText w:val="%5."/>
      <w:lvlJc w:val="left"/>
      <w:pPr>
        <w:ind w:left="4425" w:hanging="360"/>
      </w:pPr>
    </w:lvl>
    <w:lvl w:ilvl="5" w:tplc="0419001B" w:tentative="1">
      <w:start w:val="1"/>
      <w:numFmt w:val="lowerRoman"/>
      <w:lvlText w:val="%6."/>
      <w:lvlJc w:val="right"/>
      <w:pPr>
        <w:ind w:left="5145" w:hanging="180"/>
      </w:pPr>
    </w:lvl>
    <w:lvl w:ilvl="6" w:tplc="0419000F" w:tentative="1">
      <w:start w:val="1"/>
      <w:numFmt w:val="decimal"/>
      <w:lvlText w:val="%7."/>
      <w:lvlJc w:val="left"/>
      <w:pPr>
        <w:ind w:left="5865" w:hanging="360"/>
      </w:pPr>
    </w:lvl>
    <w:lvl w:ilvl="7" w:tplc="04190019" w:tentative="1">
      <w:start w:val="1"/>
      <w:numFmt w:val="lowerLetter"/>
      <w:lvlText w:val="%8."/>
      <w:lvlJc w:val="left"/>
      <w:pPr>
        <w:ind w:left="6585" w:hanging="360"/>
      </w:pPr>
    </w:lvl>
    <w:lvl w:ilvl="8" w:tplc="0419001B" w:tentative="1">
      <w:start w:val="1"/>
      <w:numFmt w:val="lowerRoman"/>
      <w:lvlText w:val="%9."/>
      <w:lvlJc w:val="right"/>
      <w:pPr>
        <w:ind w:left="7305" w:hanging="180"/>
      </w:pPr>
    </w:lvl>
  </w:abstractNum>
  <w:abstractNum w:abstractNumId="16">
    <w:nsid w:val="14732228"/>
    <w:multiLevelType w:val="hybridMultilevel"/>
    <w:tmpl w:val="211ECBF6"/>
    <w:lvl w:ilvl="0" w:tplc="38FC7FBE">
      <w:start w:val="1"/>
      <w:numFmt w:val="decimal"/>
      <w:lvlText w:val="%1."/>
      <w:lvlJc w:val="left"/>
      <w:pPr>
        <w:ind w:left="17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75" w:hanging="360"/>
      </w:pPr>
    </w:lvl>
    <w:lvl w:ilvl="2" w:tplc="0419001B" w:tentative="1">
      <w:start w:val="1"/>
      <w:numFmt w:val="lowerRoman"/>
      <w:lvlText w:val="%3."/>
      <w:lvlJc w:val="right"/>
      <w:pPr>
        <w:ind w:left="3195" w:hanging="180"/>
      </w:pPr>
    </w:lvl>
    <w:lvl w:ilvl="3" w:tplc="0419000F" w:tentative="1">
      <w:start w:val="1"/>
      <w:numFmt w:val="decimal"/>
      <w:lvlText w:val="%4."/>
      <w:lvlJc w:val="left"/>
      <w:pPr>
        <w:ind w:left="3915" w:hanging="360"/>
      </w:pPr>
    </w:lvl>
    <w:lvl w:ilvl="4" w:tplc="04190019" w:tentative="1">
      <w:start w:val="1"/>
      <w:numFmt w:val="lowerLetter"/>
      <w:lvlText w:val="%5."/>
      <w:lvlJc w:val="left"/>
      <w:pPr>
        <w:ind w:left="4635" w:hanging="360"/>
      </w:pPr>
    </w:lvl>
    <w:lvl w:ilvl="5" w:tplc="0419001B" w:tentative="1">
      <w:start w:val="1"/>
      <w:numFmt w:val="lowerRoman"/>
      <w:lvlText w:val="%6."/>
      <w:lvlJc w:val="right"/>
      <w:pPr>
        <w:ind w:left="5355" w:hanging="180"/>
      </w:pPr>
    </w:lvl>
    <w:lvl w:ilvl="6" w:tplc="0419000F" w:tentative="1">
      <w:start w:val="1"/>
      <w:numFmt w:val="decimal"/>
      <w:lvlText w:val="%7."/>
      <w:lvlJc w:val="left"/>
      <w:pPr>
        <w:ind w:left="6075" w:hanging="360"/>
      </w:pPr>
    </w:lvl>
    <w:lvl w:ilvl="7" w:tplc="04190019" w:tentative="1">
      <w:start w:val="1"/>
      <w:numFmt w:val="lowerLetter"/>
      <w:lvlText w:val="%8."/>
      <w:lvlJc w:val="left"/>
      <w:pPr>
        <w:ind w:left="6795" w:hanging="360"/>
      </w:pPr>
    </w:lvl>
    <w:lvl w:ilvl="8" w:tplc="0419001B" w:tentative="1">
      <w:start w:val="1"/>
      <w:numFmt w:val="lowerRoman"/>
      <w:lvlText w:val="%9."/>
      <w:lvlJc w:val="right"/>
      <w:pPr>
        <w:ind w:left="7515" w:hanging="180"/>
      </w:pPr>
    </w:lvl>
  </w:abstractNum>
  <w:abstractNum w:abstractNumId="17">
    <w:nsid w:val="1D5C1050"/>
    <w:multiLevelType w:val="multilevel"/>
    <w:tmpl w:val="00261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21741C47"/>
    <w:multiLevelType w:val="multilevel"/>
    <w:tmpl w:val="EF4820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21A602E5"/>
    <w:multiLevelType w:val="hybridMultilevel"/>
    <w:tmpl w:val="5F78F0E4"/>
    <w:lvl w:ilvl="0" w:tplc="D444B12C">
      <w:start w:val="1"/>
      <w:numFmt w:val="lowerLetter"/>
      <w:lvlText w:val="%1)"/>
      <w:lvlJc w:val="left"/>
      <w:pPr>
        <w:ind w:left="19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625" w:hanging="360"/>
      </w:pPr>
    </w:lvl>
    <w:lvl w:ilvl="2" w:tplc="0419001B" w:tentative="1">
      <w:start w:val="1"/>
      <w:numFmt w:val="lowerRoman"/>
      <w:lvlText w:val="%3."/>
      <w:lvlJc w:val="right"/>
      <w:pPr>
        <w:ind w:left="3345" w:hanging="180"/>
      </w:pPr>
    </w:lvl>
    <w:lvl w:ilvl="3" w:tplc="0419000F" w:tentative="1">
      <w:start w:val="1"/>
      <w:numFmt w:val="decimal"/>
      <w:lvlText w:val="%4."/>
      <w:lvlJc w:val="left"/>
      <w:pPr>
        <w:ind w:left="4065" w:hanging="360"/>
      </w:pPr>
    </w:lvl>
    <w:lvl w:ilvl="4" w:tplc="04190019" w:tentative="1">
      <w:start w:val="1"/>
      <w:numFmt w:val="lowerLetter"/>
      <w:lvlText w:val="%5."/>
      <w:lvlJc w:val="left"/>
      <w:pPr>
        <w:ind w:left="4785" w:hanging="360"/>
      </w:pPr>
    </w:lvl>
    <w:lvl w:ilvl="5" w:tplc="0419001B" w:tentative="1">
      <w:start w:val="1"/>
      <w:numFmt w:val="lowerRoman"/>
      <w:lvlText w:val="%6."/>
      <w:lvlJc w:val="right"/>
      <w:pPr>
        <w:ind w:left="5505" w:hanging="180"/>
      </w:pPr>
    </w:lvl>
    <w:lvl w:ilvl="6" w:tplc="0419000F" w:tentative="1">
      <w:start w:val="1"/>
      <w:numFmt w:val="decimal"/>
      <w:lvlText w:val="%7."/>
      <w:lvlJc w:val="left"/>
      <w:pPr>
        <w:ind w:left="6225" w:hanging="360"/>
      </w:pPr>
    </w:lvl>
    <w:lvl w:ilvl="7" w:tplc="04190019" w:tentative="1">
      <w:start w:val="1"/>
      <w:numFmt w:val="lowerLetter"/>
      <w:lvlText w:val="%8."/>
      <w:lvlJc w:val="left"/>
      <w:pPr>
        <w:ind w:left="6945" w:hanging="360"/>
      </w:pPr>
    </w:lvl>
    <w:lvl w:ilvl="8" w:tplc="0419001B" w:tentative="1">
      <w:start w:val="1"/>
      <w:numFmt w:val="lowerRoman"/>
      <w:lvlText w:val="%9."/>
      <w:lvlJc w:val="right"/>
      <w:pPr>
        <w:ind w:left="7665" w:hanging="180"/>
      </w:pPr>
    </w:lvl>
  </w:abstractNum>
  <w:abstractNum w:abstractNumId="20">
    <w:nsid w:val="22665F22"/>
    <w:multiLevelType w:val="hybridMultilevel"/>
    <w:tmpl w:val="C5224F7C"/>
    <w:lvl w:ilvl="0" w:tplc="04190001">
      <w:start w:val="1"/>
      <w:numFmt w:val="bullet"/>
      <w:lvlText w:val=""/>
      <w:lvlJc w:val="left"/>
      <w:pPr>
        <w:tabs>
          <w:tab w:val="num" w:pos="644"/>
        </w:tabs>
        <w:ind w:left="644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227A5A01"/>
    <w:multiLevelType w:val="multilevel"/>
    <w:tmpl w:val="4B741E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2609668F"/>
    <w:multiLevelType w:val="multilevel"/>
    <w:tmpl w:val="A48063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266C3E7B"/>
    <w:multiLevelType w:val="multilevel"/>
    <w:tmpl w:val="72ACCC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28417DA1"/>
    <w:multiLevelType w:val="hybridMultilevel"/>
    <w:tmpl w:val="1EA64126"/>
    <w:lvl w:ilvl="0" w:tplc="9E500A3C">
      <w:start w:val="1"/>
      <w:numFmt w:val="decimal"/>
      <w:lvlText w:val="%1."/>
      <w:lvlJc w:val="left"/>
      <w:pPr>
        <w:ind w:left="16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15" w:hanging="360"/>
      </w:pPr>
    </w:lvl>
    <w:lvl w:ilvl="2" w:tplc="0419001B" w:tentative="1">
      <w:start w:val="1"/>
      <w:numFmt w:val="lowerRoman"/>
      <w:lvlText w:val="%3."/>
      <w:lvlJc w:val="right"/>
      <w:pPr>
        <w:ind w:left="3135" w:hanging="180"/>
      </w:pPr>
    </w:lvl>
    <w:lvl w:ilvl="3" w:tplc="0419000F" w:tentative="1">
      <w:start w:val="1"/>
      <w:numFmt w:val="decimal"/>
      <w:lvlText w:val="%4."/>
      <w:lvlJc w:val="left"/>
      <w:pPr>
        <w:ind w:left="3855" w:hanging="360"/>
      </w:pPr>
    </w:lvl>
    <w:lvl w:ilvl="4" w:tplc="04190019" w:tentative="1">
      <w:start w:val="1"/>
      <w:numFmt w:val="lowerLetter"/>
      <w:lvlText w:val="%5."/>
      <w:lvlJc w:val="left"/>
      <w:pPr>
        <w:ind w:left="4575" w:hanging="360"/>
      </w:pPr>
    </w:lvl>
    <w:lvl w:ilvl="5" w:tplc="0419001B" w:tentative="1">
      <w:start w:val="1"/>
      <w:numFmt w:val="lowerRoman"/>
      <w:lvlText w:val="%6."/>
      <w:lvlJc w:val="right"/>
      <w:pPr>
        <w:ind w:left="5295" w:hanging="180"/>
      </w:pPr>
    </w:lvl>
    <w:lvl w:ilvl="6" w:tplc="0419000F" w:tentative="1">
      <w:start w:val="1"/>
      <w:numFmt w:val="decimal"/>
      <w:lvlText w:val="%7."/>
      <w:lvlJc w:val="left"/>
      <w:pPr>
        <w:ind w:left="6015" w:hanging="360"/>
      </w:pPr>
    </w:lvl>
    <w:lvl w:ilvl="7" w:tplc="04190019" w:tentative="1">
      <w:start w:val="1"/>
      <w:numFmt w:val="lowerLetter"/>
      <w:lvlText w:val="%8."/>
      <w:lvlJc w:val="left"/>
      <w:pPr>
        <w:ind w:left="6735" w:hanging="360"/>
      </w:pPr>
    </w:lvl>
    <w:lvl w:ilvl="8" w:tplc="0419001B" w:tentative="1">
      <w:start w:val="1"/>
      <w:numFmt w:val="lowerRoman"/>
      <w:lvlText w:val="%9."/>
      <w:lvlJc w:val="right"/>
      <w:pPr>
        <w:ind w:left="7455" w:hanging="180"/>
      </w:pPr>
    </w:lvl>
  </w:abstractNum>
  <w:abstractNum w:abstractNumId="25">
    <w:nsid w:val="28D66748"/>
    <w:multiLevelType w:val="multilevel"/>
    <w:tmpl w:val="F37449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2D485A4E"/>
    <w:multiLevelType w:val="multilevel"/>
    <w:tmpl w:val="3C4813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2E0405DC"/>
    <w:multiLevelType w:val="multilevel"/>
    <w:tmpl w:val="0C72C8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32860EFC"/>
    <w:multiLevelType w:val="hybridMultilevel"/>
    <w:tmpl w:val="F6584F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330E4F4E"/>
    <w:multiLevelType w:val="multilevel"/>
    <w:tmpl w:val="3F5AE6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345E4B3B"/>
    <w:multiLevelType w:val="multilevel"/>
    <w:tmpl w:val="BFB8A3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36546B9A"/>
    <w:multiLevelType w:val="multilevel"/>
    <w:tmpl w:val="69FA1F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3A691960"/>
    <w:multiLevelType w:val="multilevel"/>
    <w:tmpl w:val="772AE1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3E0161BF"/>
    <w:multiLevelType w:val="multilevel"/>
    <w:tmpl w:val="45C617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426E3D8B"/>
    <w:multiLevelType w:val="multilevel"/>
    <w:tmpl w:val="5FE8A0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431D74DB"/>
    <w:multiLevelType w:val="multilevel"/>
    <w:tmpl w:val="873208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44C910FE"/>
    <w:multiLevelType w:val="hybridMultilevel"/>
    <w:tmpl w:val="FE9C2D56"/>
    <w:lvl w:ilvl="0" w:tplc="A2C02DF8">
      <w:start w:val="1"/>
      <w:numFmt w:val="lowerLetter"/>
      <w:lvlText w:val="%1)"/>
      <w:lvlJc w:val="left"/>
      <w:pPr>
        <w:ind w:left="19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625" w:hanging="360"/>
      </w:pPr>
    </w:lvl>
    <w:lvl w:ilvl="2" w:tplc="0419001B" w:tentative="1">
      <w:start w:val="1"/>
      <w:numFmt w:val="lowerRoman"/>
      <w:lvlText w:val="%3."/>
      <w:lvlJc w:val="right"/>
      <w:pPr>
        <w:ind w:left="3345" w:hanging="180"/>
      </w:pPr>
    </w:lvl>
    <w:lvl w:ilvl="3" w:tplc="0419000F" w:tentative="1">
      <w:start w:val="1"/>
      <w:numFmt w:val="decimal"/>
      <w:lvlText w:val="%4."/>
      <w:lvlJc w:val="left"/>
      <w:pPr>
        <w:ind w:left="4065" w:hanging="360"/>
      </w:pPr>
    </w:lvl>
    <w:lvl w:ilvl="4" w:tplc="04190019" w:tentative="1">
      <w:start w:val="1"/>
      <w:numFmt w:val="lowerLetter"/>
      <w:lvlText w:val="%5."/>
      <w:lvlJc w:val="left"/>
      <w:pPr>
        <w:ind w:left="4785" w:hanging="360"/>
      </w:pPr>
    </w:lvl>
    <w:lvl w:ilvl="5" w:tplc="0419001B" w:tentative="1">
      <w:start w:val="1"/>
      <w:numFmt w:val="lowerRoman"/>
      <w:lvlText w:val="%6."/>
      <w:lvlJc w:val="right"/>
      <w:pPr>
        <w:ind w:left="5505" w:hanging="180"/>
      </w:pPr>
    </w:lvl>
    <w:lvl w:ilvl="6" w:tplc="0419000F" w:tentative="1">
      <w:start w:val="1"/>
      <w:numFmt w:val="decimal"/>
      <w:lvlText w:val="%7."/>
      <w:lvlJc w:val="left"/>
      <w:pPr>
        <w:ind w:left="6225" w:hanging="360"/>
      </w:pPr>
    </w:lvl>
    <w:lvl w:ilvl="7" w:tplc="04190019" w:tentative="1">
      <w:start w:val="1"/>
      <w:numFmt w:val="lowerLetter"/>
      <w:lvlText w:val="%8."/>
      <w:lvlJc w:val="left"/>
      <w:pPr>
        <w:ind w:left="6945" w:hanging="360"/>
      </w:pPr>
    </w:lvl>
    <w:lvl w:ilvl="8" w:tplc="0419001B" w:tentative="1">
      <w:start w:val="1"/>
      <w:numFmt w:val="lowerRoman"/>
      <w:lvlText w:val="%9."/>
      <w:lvlJc w:val="right"/>
      <w:pPr>
        <w:ind w:left="7665" w:hanging="180"/>
      </w:pPr>
    </w:lvl>
  </w:abstractNum>
  <w:abstractNum w:abstractNumId="37">
    <w:nsid w:val="45DE1B42"/>
    <w:multiLevelType w:val="hybridMultilevel"/>
    <w:tmpl w:val="7FAA352C"/>
    <w:lvl w:ilvl="0" w:tplc="0FC41232">
      <w:start w:val="1"/>
      <w:numFmt w:val="lowerLetter"/>
      <w:lvlText w:val="%1)"/>
      <w:lvlJc w:val="left"/>
      <w:pPr>
        <w:ind w:left="20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775" w:hanging="360"/>
      </w:pPr>
    </w:lvl>
    <w:lvl w:ilvl="2" w:tplc="0419001B" w:tentative="1">
      <w:start w:val="1"/>
      <w:numFmt w:val="lowerRoman"/>
      <w:lvlText w:val="%3."/>
      <w:lvlJc w:val="right"/>
      <w:pPr>
        <w:ind w:left="3495" w:hanging="180"/>
      </w:pPr>
    </w:lvl>
    <w:lvl w:ilvl="3" w:tplc="0419000F" w:tentative="1">
      <w:start w:val="1"/>
      <w:numFmt w:val="decimal"/>
      <w:lvlText w:val="%4."/>
      <w:lvlJc w:val="left"/>
      <w:pPr>
        <w:ind w:left="4215" w:hanging="360"/>
      </w:pPr>
    </w:lvl>
    <w:lvl w:ilvl="4" w:tplc="04190019" w:tentative="1">
      <w:start w:val="1"/>
      <w:numFmt w:val="lowerLetter"/>
      <w:lvlText w:val="%5."/>
      <w:lvlJc w:val="left"/>
      <w:pPr>
        <w:ind w:left="4935" w:hanging="360"/>
      </w:pPr>
    </w:lvl>
    <w:lvl w:ilvl="5" w:tplc="0419001B" w:tentative="1">
      <w:start w:val="1"/>
      <w:numFmt w:val="lowerRoman"/>
      <w:lvlText w:val="%6."/>
      <w:lvlJc w:val="right"/>
      <w:pPr>
        <w:ind w:left="5655" w:hanging="180"/>
      </w:pPr>
    </w:lvl>
    <w:lvl w:ilvl="6" w:tplc="0419000F" w:tentative="1">
      <w:start w:val="1"/>
      <w:numFmt w:val="decimal"/>
      <w:lvlText w:val="%7."/>
      <w:lvlJc w:val="left"/>
      <w:pPr>
        <w:ind w:left="6375" w:hanging="360"/>
      </w:pPr>
    </w:lvl>
    <w:lvl w:ilvl="7" w:tplc="04190019" w:tentative="1">
      <w:start w:val="1"/>
      <w:numFmt w:val="lowerLetter"/>
      <w:lvlText w:val="%8."/>
      <w:lvlJc w:val="left"/>
      <w:pPr>
        <w:ind w:left="7095" w:hanging="360"/>
      </w:pPr>
    </w:lvl>
    <w:lvl w:ilvl="8" w:tplc="0419001B" w:tentative="1">
      <w:start w:val="1"/>
      <w:numFmt w:val="lowerRoman"/>
      <w:lvlText w:val="%9."/>
      <w:lvlJc w:val="right"/>
      <w:pPr>
        <w:ind w:left="7815" w:hanging="180"/>
      </w:pPr>
    </w:lvl>
  </w:abstractNum>
  <w:abstractNum w:abstractNumId="38">
    <w:nsid w:val="46045BA9"/>
    <w:multiLevelType w:val="multilevel"/>
    <w:tmpl w:val="34A281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47AD74AF"/>
    <w:multiLevelType w:val="multilevel"/>
    <w:tmpl w:val="46DCB3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>
    <w:nsid w:val="4BF9657A"/>
    <w:multiLevelType w:val="multilevel"/>
    <w:tmpl w:val="89C4B4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>
    <w:nsid w:val="4CE07386"/>
    <w:multiLevelType w:val="multilevel"/>
    <w:tmpl w:val="44A850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>
    <w:nsid w:val="4CF51887"/>
    <w:multiLevelType w:val="multilevel"/>
    <w:tmpl w:val="2D9C30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4D377735"/>
    <w:multiLevelType w:val="multilevel"/>
    <w:tmpl w:val="F340A8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>
    <w:nsid w:val="4E781932"/>
    <w:multiLevelType w:val="hybridMultilevel"/>
    <w:tmpl w:val="C8F04E0C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50BB497D"/>
    <w:multiLevelType w:val="multilevel"/>
    <w:tmpl w:val="E4C882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>
    <w:nsid w:val="50C5561F"/>
    <w:multiLevelType w:val="multilevel"/>
    <w:tmpl w:val="569E7C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>
    <w:nsid w:val="523C19BA"/>
    <w:multiLevelType w:val="multilevel"/>
    <w:tmpl w:val="3A7066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>
    <w:nsid w:val="52C91E6C"/>
    <w:multiLevelType w:val="hybridMultilevel"/>
    <w:tmpl w:val="EAFA0F82"/>
    <w:lvl w:ilvl="0" w:tplc="DE62D05C">
      <w:start w:val="1"/>
      <w:numFmt w:val="decimal"/>
      <w:lvlText w:val="%1."/>
      <w:lvlJc w:val="left"/>
      <w:pPr>
        <w:ind w:left="17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75" w:hanging="360"/>
      </w:pPr>
    </w:lvl>
    <w:lvl w:ilvl="2" w:tplc="0419001B" w:tentative="1">
      <w:start w:val="1"/>
      <w:numFmt w:val="lowerRoman"/>
      <w:lvlText w:val="%3."/>
      <w:lvlJc w:val="right"/>
      <w:pPr>
        <w:ind w:left="3195" w:hanging="180"/>
      </w:pPr>
    </w:lvl>
    <w:lvl w:ilvl="3" w:tplc="0419000F" w:tentative="1">
      <w:start w:val="1"/>
      <w:numFmt w:val="decimal"/>
      <w:lvlText w:val="%4."/>
      <w:lvlJc w:val="left"/>
      <w:pPr>
        <w:ind w:left="3915" w:hanging="360"/>
      </w:pPr>
    </w:lvl>
    <w:lvl w:ilvl="4" w:tplc="04190019" w:tentative="1">
      <w:start w:val="1"/>
      <w:numFmt w:val="lowerLetter"/>
      <w:lvlText w:val="%5."/>
      <w:lvlJc w:val="left"/>
      <w:pPr>
        <w:ind w:left="4635" w:hanging="360"/>
      </w:pPr>
    </w:lvl>
    <w:lvl w:ilvl="5" w:tplc="0419001B" w:tentative="1">
      <w:start w:val="1"/>
      <w:numFmt w:val="lowerRoman"/>
      <w:lvlText w:val="%6."/>
      <w:lvlJc w:val="right"/>
      <w:pPr>
        <w:ind w:left="5355" w:hanging="180"/>
      </w:pPr>
    </w:lvl>
    <w:lvl w:ilvl="6" w:tplc="0419000F" w:tentative="1">
      <w:start w:val="1"/>
      <w:numFmt w:val="decimal"/>
      <w:lvlText w:val="%7."/>
      <w:lvlJc w:val="left"/>
      <w:pPr>
        <w:ind w:left="6075" w:hanging="360"/>
      </w:pPr>
    </w:lvl>
    <w:lvl w:ilvl="7" w:tplc="04190019" w:tentative="1">
      <w:start w:val="1"/>
      <w:numFmt w:val="lowerLetter"/>
      <w:lvlText w:val="%8."/>
      <w:lvlJc w:val="left"/>
      <w:pPr>
        <w:ind w:left="6795" w:hanging="360"/>
      </w:pPr>
    </w:lvl>
    <w:lvl w:ilvl="8" w:tplc="0419001B" w:tentative="1">
      <w:start w:val="1"/>
      <w:numFmt w:val="lowerRoman"/>
      <w:lvlText w:val="%9."/>
      <w:lvlJc w:val="right"/>
      <w:pPr>
        <w:ind w:left="7515" w:hanging="180"/>
      </w:pPr>
    </w:lvl>
  </w:abstractNum>
  <w:abstractNum w:abstractNumId="49">
    <w:nsid w:val="549929ED"/>
    <w:multiLevelType w:val="hybridMultilevel"/>
    <w:tmpl w:val="81622838"/>
    <w:lvl w:ilvl="0" w:tplc="A1081784">
      <w:start w:val="1"/>
      <w:numFmt w:val="lowerLetter"/>
      <w:lvlText w:val="%1)"/>
      <w:lvlJc w:val="left"/>
      <w:pPr>
        <w:ind w:left="20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775" w:hanging="360"/>
      </w:pPr>
    </w:lvl>
    <w:lvl w:ilvl="2" w:tplc="0419001B" w:tentative="1">
      <w:start w:val="1"/>
      <w:numFmt w:val="lowerRoman"/>
      <w:lvlText w:val="%3."/>
      <w:lvlJc w:val="right"/>
      <w:pPr>
        <w:ind w:left="3495" w:hanging="180"/>
      </w:pPr>
    </w:lvl>
    <w:lvl w:ilvl="3" w:tplc="0419000F" w:tentative="1">
      <w:start w:val="1"/>
      <w:numFmt w:val="decimal"/>
      <w:lvlText w:val="%4."/>
      <w:lvlJc w:val="left"/>
      <w:pPr>
        <w:ind w:left="4215" w:hanging="360"/>
      </w:pPr>
    </w:lvl>
    <w:lvl w:ilvl="4" w:tplc="04190019" w:tentative="1">
      <w:start w:val="1"/>
      <w:numFmt w:val="lowerLetter"/>
      <w:lvlText w:val="%5."/>
      <w:lvlJc w:val="left"/>
      <w:pPr>
        <w:ind w:left="4935" w:hanging="360"/>
      </w:pPr>
    </w:lvl>
    <w:lvl w:ilvl="5" w:tplc="0419001B" w:tentative="1">
      <w:start w:val="1"/>
      <w:numFmt w:val="lowerRoman"/>
      <w:lvlText w:val="%6."/>
      <w:lvlJc w:val="right"/>
      <w:pPr>
        <w:ind w:left="5655" w:hanging="180"/>
      </w:pPr>
    </w:lvl>
    <w:lvl w:ilvl="6" w:tplc="0419000F" w:tentative="1">
      <w:start w:val="1"/>
      <w:numFmt w:val="decimal"/>
      <w:lvlText w:val="%7."/>
      <w:lvlJc w:val="left"/>
      <w:pPr>
        <w:ind w:left="6375" w:hanging="360"/>
      </w:pPr>
    </w:lvl>
    <w:lvl w:ilvl="7" w:tplc="04190019" w:tentative="1">
      <w:start w:val="1"/>
      <w:numFmt w:val="lowerLetter"/>
      <w:lvlText w:val="%8."/>
      <w:lvlJc w:val="left"/>
      <w:pPr>
        <w:ind w:left="7095" w:hanging="360"/>
      </w:pPr>
    </w:lvl>
    <w:lvl w:ilvl="8" w:tplc="0419001B" w:tentative="1">
      <w:start w:val="1"/>
      <w:numFmt w:val="lowerRoman"/>
      <w:lvlText w:val="%9."/>
      <w:lvlJc w:val="right"/>
      <w:pPr>
        <w:ind w:left="7815" w:hanging="180"/>
      </w:pPr>
    </w:lvl>
  </w:abstractNum>
  <w:abstractNum w:abstractNumId="50">
    <w:nsid w:val="566814ED"/>
    <w:multiLevelType w:val="multilevel"/>
    <w:tmpl w:val="1B62E7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1">
    <w:nsid w:val="568A2F11"/>
    <w:multiLevelType w:val="multilevel"/>
    <w:tmpl w:val="D04C77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2">
    <w:nsid w:val="5EF94FA1"/>
    <w:multiLevelType w:val="hybridMultilevel"/>
    <w:tmpl w:val="842AD5E2"/>
    <w:lvl w:ilvl="0" w:tplc="6178A264">
      <w:start w:val="1"/>
      <w:numFmt w:val="decimal"/>
      <w:lvlText w:val="%1."/>
      <w:lvlJc w:val="left"/>
      <w:pPr>
        <w:ind w:left="15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65" w:hanging="360"/>
      </w:pPr>
    </w:lvl>
    <w:lvl w:ilvl="2" w:tplc="0419001B" w:tentative="1">
      <w:start w:val="1"/>
      <w:numFmt w:val="lowerRoman"/>
      <w:lvlText w:val="%3."/>
      <w:lvlJc w:val="right"/>
      <w:pPr>
        <w:ind w:left="2985" w:hanging="180"/>
      </w:pPr>
    </w:lvl>
    <w:lvl w:ilvl="3" w:tplc="0419000F" w:tentative="1">
      <w:start w:val="1"/>
      <w:numFmt w:val="decimal"/>
      <w:lvlText w:val="%4."/>
      <w:lvlJc w:val="left"/>
      <w:pPr>
        <w:ind w:left="3705" w:hanging="360"/>
      </w:pPr>
    </w:lvl>
    <w:lvl w:ilvl="4" w:tplc="04190019" w:tentative="1">
      <w:start w:val="1"/>
      <w:numFmt w:val="lowerLetter"/>
      <w:lvlText w:val="%5."/>
      <w:lvlJc w:val="left"/>
      <w:pPr>
        <w:ind w:left="4425" w:hanging="360"/>
      </w:pPr>
    </w:lvl>
    <w:lvl w:ilvl="5" w:tplc="0419001B" w:tentative="1">
      <w:start w:val="1"/>
      <w:numFmt w:val="lowerRoman"/>
      <w:lvlText w:val="%6."/>
      <w:lvlJc w:val="right"/>
      <w:pPr>
        <w:ind w:left="5145" w:hanging="180"/>
      </w:pPr>
    </w:lvl>
    <w:lvl w:ilvl="6" w:tplc="0419000F" w:tentative="1">
      <w:start w:val="1"/>
      <w:numFmt w:val="decimal"/>
      <w:lvlText w:val="%7."/>
      <w:lvlJc w:val="left"/>
      <w:pPr>
        <w:ind w:left="5865" w:hanging="360"/>
      </w:pPr>
    </w:lvl>
    <w:lvl w:ilvl="7" w:tplc="04190019" w:tentative="1">
      <w:start w:val="1"/>
      <w:numFmt w:val="lowerLetter"/>
      <w:lvlText w:val="%8."/>
      <w:lvlJc w:val="left"/>
      <w:pPr>
        <w:ind w:left="6585" w:hanging="360"/>
      </w:pPr>
    </w:lvl>
    <w:lvl w:ilvl="8" w:tplc="0419001B" w:tentative="1">
      <w:start w:val="1"/>
      <w:numFmt w:val="lowerRoman"/>
      <w:lvlText w:val="%9."/>
      <w:lvlJc w:val="right"/>
      <w:pPr>
        <w:ind w:left="7305" w:hanging="180"/>
      </w:pPr>
    </w:lvl>
  </w:abstractNum>
  <w:abstractNum w:abstractNumId="53">
    <w:nsid w:val="60D816E8"/>
    <w:multiLevelType w:val="multilevel"/>
    <w:tmpl w:val="DEE212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>
    <w:nsid w:val="61C5055A"/>
    <w:multiLevelType w:val="hybridMultilevel"/>
    <w:tmpl w:val="4B88013E"/>
    <w:lvl w:ilvl="0" w:tplc="58D42D82">
      <w:start w:val="1"/>
      <w:numFmt w:val="decimal"/>
      <w:lvlText w:val="%1."/>
      <w:lvlJc w:val="left"/>
      <w:pPr>
        <w:ind w:left="15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65" w:hanging="360"/>
      </w:pPr>
    </w:lvl>
    <w:lvl w:ilvl="2" w:tplc="0419001B" w:tentative="1">
      <w:start w:val="1"/>
      <w:numFmt w:val="lowerRoman"/>
      <w:lvlText w:val="%3."/>
      <w:lvlJc w:val="right"/>
      <w:pPr>
        <w:ind w:left="2985" w:hanging="180"/>
      </w:pPr>
    </w:lvl>
    <w:lvl w:ilvl="3" w:tplc="0419000F" w:tentative="1">
      <w:start w:val="1"/>
      <w:numFmt w:val="decimal"/>
      <w:lvlText w:val="%4."/>
      <w:lvlJc w:val="left"/>
      <w:pPr>
        <w:ind w:left="3705" w:hanging="360"/>
      </w:pPr>
    </w:lvl>
    <w:lvl w:ilvl="4" w:tplc="04190019" w:tentative="1">
      <w:start w:val="1"/>
      <w:numFmt w:val="lowerLetter"/>
      <w:lvlText w:val="%5."/>
      <w:lvlJc w:val="left"/>
      <w:pPr>
        <w:ind w:left="4425" w:hanging="360"/>
      </w:pPr>
    </w:lvl>
    <w:lvl w:ilvl="5" w:tplc="0419001B" w:tentative="1">
      <w:start w:val="1"/>
      <w:numFmt w:val="lowerRoman"/>
      <w:lvlText w:val="%6."/>
      <w:lvlJc w:val="right"/>
      <w:pPr>
        <w:ind w:left="5145" w:hanging="180"/>
      </w:pPr>
    </w:lvl>
    <w:lvl w:ilvl="6" w:tplc="0419000F" w:tentative="1">
      <w:start w:val="1"/>
      <w:numFmt w:val="decimal"/>
      <w:lvlText w:val="%7."/>
      <w:lvlJc w:val="left"/>
      <w:pPr>
        <w:ind w:left="5865" w:hanging="360"/>
      </w:pPr>
    </w:lvl>
    <w:lvl w:ilvl="7" w:tplc="04190019" w:tentative="1">
      <w:start w:val="1"/>
      <w:numFmt w:val="lowerLetter"/>
      <w:lvlText w:val="%8."/>
      <w:lvlJc w:val="left"/>
      <w:pPr>
        <w:ind w:left="6585" w:hanging="360"/>
      </w:pPr>
    </w:lvl>
    <w:lvl w:ilvl="8" w:tplc="0419001B" w:tentative="1">
      <w:start w:val="1"/>
      <w:numFmt w:val="lowerRoman"/>
      <w:lvlText w:val="%9."/>
      <w:lvlJc w:val="right"/>
      <w:pPr>
        <w:ind w:left="7305" w:hanging="180"/>
      </w:pPr>
    </w:lvl>
  </w:abstractNum>
  <w:abstractNum w:abstractNumId="55">
    <w:nsid w:val="61FF4893"/>
    <w:multiLevelType w:val="multilevel"/>
    <w:tmpl w:val="F31613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6">
    <w:nsid w:val="67016022"/>
    <w:multiLevelType w:val="hybridMultilevel"/>
    <w:tmpl w:val="8C88A518"/>
    <w:lvl w:ilvl="0" w:tplc="F9A6FB84"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57">
    <w:nsid w:val="67742324"/>
    <w:multiLevelType w:val="multilevel"/>
    <w:tmpl w:val="86FE4F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>
    <w:nsid w:val="6B1426EE"/>
    <w:multiLevelType w:val="multilevel"/>
    <w:tmpl w:val="7F7C2B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9">
    <w:nsid w:val="6CCE7707"/>
    <w:multiLevelType w:val="hybridMultilevel"/>
    <w:tmpl w:val="7EBA2B7E"/>
    <w:lvl w:ilvl="0" w:tplc="ECECA74C">
      <w:start w:val="1"/>
      <w:numFmt w:val="lowerLetter"/>
      <w:lvlText w:val="%1)"/>
      <w:lvlJc w:val="left"/>
      <w:pPr>
        <w:ind w:left="20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775" w:hanging="360"/>
      </w:pPr>
    </w:lvl>
    <w:lvl w:ilvl="2" w:tplc="0419001B" w:tentative="1">
      <w:start w:val="1"/>
      <w:numFmt w:val="lowerRoman"/>
      <w:lvlText w:val="%3."/>
      <w:lvlJc w:val="right"/>
      <w:pPr>
        <w:ind w:left="3495" w:hanging="180"/>
      </w:pPr>
    </w:lvl>
    <w:lvl w:ilvl="3" w:tplc="0419000F" w:tentative="1">
      <w:start w:val="1"/>
      <w:numFmt w:val="decimal"/>
      <w:lvlText w:val="%4."/>
      <w:lvlJc w:val="left"/>
      <w:pPr>
        <w:ind w:left="4215" w:hanging="360"/>
      </w:pPr>
    </w:lvl>
    <w:lvl w:ilvl="4" w:tplc="04190019" w:tentative="1">
      <w:start w:val="1"/>
      <w:numFmt w:val="lowerLetter"/>
      <w:lvlText w:val="%5."/>
      <w:lvlJc w:val="left"/>
      <w:pPr>
        <w:ind w:left="4935" w:hanging="360"/>
      </w:pPr>
    </w:lvl>
    <w:lvl w:ilvl="5" w:tplc="0419001B" w:tentative="1">
      <w:start w:val="1"/>
      <w:numFmt w:val="lowerRoman"/>
      <w:lvlText w:val="%6."/>
      <w:lvlJc w:val="right"/>
      <w:pPr>
        <w:ind w:left="5655" w:hanging="180"/>
      </w:pPr>
    </w:lvl>
    <w:lvl w:ilvl="6" w:tplc="0419000F" w:tentative="1">
      <w:start w:val="1"/>
      <w:numFmt w:val="decimal"/>
      <w:lvlText w:val="%7."/>
      <w:lvlJc w:val="left"/>
      <w:pPr>
        <w:ind w:left="6375" w:hanging="360"/>
      </w:pPr>
    </w:lvl>
    <w:lvl w:ilvl="7" w:tplc="04190019" w:tentative="1">
      <w:start w:val="1"/>
      <w:numFmt w:val="lowerLetter"/>
      <w:lvlText w:val="%8."/>
      <w:lvlJc w:val="left"/>
      <w:pPr>
        <w:ind w:left="7095" w:hanging="360"/>
      </w:pPr>
    </w:lvl>
    <w:lvl w:ilvl="8" w:tplc="0419001B" w:tentative="1">
      <w:start w:val="1"/>
      <w:numFmt w:val="lowerRoman"/>
      <w:lvlText w:val="%9."/>
      <w:lvlJc w:val="right"/>
      <w:pPr>
        <w:ind w:left="7815" w:hanging="180"/>
      </w:pPr>
    </w:lvl>
  </w:abstractNum>
  <w:abstractNum w:abstractNumId="60">
    <w:nsid w:val="6D0C2F1A"/>
    <w:multiLevelType w:val="hybridMultilevel"/>
    <w:tmpl w:val="B06CC9F6"/>
    <w:lvl w:ilvl="0" w:tplc="2124C17E">
      <w:start w:val="1"/>
      <w:numFmt w:val="lowerLetter"/>
      <w:lvlText w:val="%1)"/>
      <w:lvlJc w:val="left"/>
      <w:pPr>
        <w:ind w:left="19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625" w:hanging="360"/>
      </w:pPr>
    </w:lvl>
    <w:lvl w:ilvl="2" w:tplc="0419001B" w:tentative="1">
      <w:start w:val="1"/>
      <w:numFmt w:val="lowerRoman"/>
      <w:lvlText w:val="%3."/>
      <w:lvlJc w:val="right"/>
      <w:pPr>
        <w:ind w:left="3345" w:hanging="180"/>
      </w:pPr>
    </w:lvl>
    <w:lvl w:ilvl="3" w:tplc="0419000F" w:tentative="1">
      <w:start w:val="1"/>
      <w:numFmt w:val="decimal"/>
      <w:lvlText w:val="%4."/>
      <w:lvlJc w:val="left"/>
      <w:pPr>
        <w:ind w:left="4065" w:hanging="360"/>
      </w:pPr>
    </w:lvl>
    <w:lvl w:ilvl="4" w:tplc="04190019" w:tentative="1">
      <w:start w:val="1"/>
      <w:numFmt w:val="lowerLetter"/>
      <w:lvlText w:val="%5."/>
      <w:lvlJc w:val="left"/>
      <w:pPr>
        <w:ind w:left="4785" w:hanging="360"/>
      </w:pPr>
    </w:lvl>
    <w:lvl w:ilvl="5" w:tplc="0419001B" w:tentative="1">
      <w:start w:val="1"/>
      <w:numFmt w:val="lowerRoman"/>
      <w:lvlText w:val="%6."/>
      <w:lvlJc w:val="right"/>
      <w:pPr>
        <w:ind w:left="5505" w:hanging="180"/>
      </w:pPr>
    </w:lvl>
    <w:lvl w:ilvl="6" w:tplc="0419000F" w:tentative="1">
      <w:start w:val="1"/>
      <w:numFmt w:val="decimal"/>
      <w:lvlText w:val="%7."/>
      <w:lvlJc w:val="left"/>
      <w:pPr>
        <w:ind w:left="6225" w:hanging="360"/>
      </w:pPr>
    </w:lvl>
    <w:lvl w:ilvl="7" w:tplc="04190019" w:tentative="1">
      <w:start w:val="1"/>
      <w:numFmt w:val="lowerLetter"/>
      <w:lvlText w:val="%8."/>
      <w:lvlJc w:val="left"/>
      <w:pPr>
        <w:ind w:left="6945" w:hanging="360"/>
      </w:pPr>
    </w:lvl>
    <w:lvl w:ilvl="8" w:tplc="0419001B" w:tentative="1">
      <w:start w:val="1"/>
      <w:numFmt w:val="lowerRoman"/>
      <w:lvlText w:val="%9."/>
      <w:lvlJc w:val="right"/>
      <w:pPr>
        <w:ind w:left="7665" w:hanging="180"/>
      </w:pPr>
    </w:lvl>
  </w:abstractNum>
  <w:abstractNum w:abstractNumId="61">
    <w:nsid w:val="6EB154AF"/>
    <w:multiLevelType w:val="hybridMultilevel"/>
    <w:tmpl w:val="57A4B61A"/>
    <w:lvl w:ilvl="0" w:tplc="2466EA26">
      <w:start w:val="1"/>
      <w:numFmt w:val="lowerLetter"/>
      <w:lvlText w:val="%1)"/>
      <w:lvlJc w:val="left"/>
      <w:pPr>
        <w:ind w:left="19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625" w:hanging="360"/>
      </w:pPr>
    </w:lvl>
    <w:lvl w:ilvl="2" w:tplc="0419001B" w:tentative="1">
      <w:start w:val="1"/>
      <w:numFmt w:val="lowerRoman"/>
      <w:lvlText w:val="%3."/>
      <w:lvlJc w:val="right"/>
      <w:pPr>
        <w:ind w:left="3345" w:hanging="180"/>
      </w:pPr>
    </w:lvl>
    <w:lvl w:ilvl="3" w:tplc="0419000F" w:tentative="1">
      <w:start w:val="1"/>
      <w:numFmt w:val="decimal"/>
      <w:lvlText w:val="%4."/>
      <w:lvlJc w:val="left"/>
      <w:pPr>
        <w:ind w:left="4065" w:hanging="360"/>
      </w:pPr>
    </w:lvl>
    <w:lvl w:ilvl="4" w:tplc="04190019" w:tentative="1">
      <w:start w:val="1"/>
      <w:numFmt w:val="lowerLetter"/>
      <w:lvlText w:val="%5."/>
      <w:lvlJc w:val="left"/>
      <w:pPr>
        <w:ind w:left="4785" w:hanging="360"/>
      </w:pPr>
    </w:lvl>
    <w:lvl w:ilvl="5" w:tplc="0419001B" w:tentative="1">
      <w:start w:val="1"/>
      <w:numFmt w:val="lowerRoman"/>
      <w:lvlText w:val="%6."/>
      <w:lvlJc w:val="right"/>
      <w:pPr>
        <w:ind w:left="5505" w:hanging="180"/>
      </w:pPr>
    </w:lvl>
    <w:lvl w:ilvl="6" w:tplc="0419000F" w:tentative="1">
      <w:start w:val="1"/>
      <w:numFmt w:val="decimal"/>
      <w:lvlText w:val="%7."/>
      <w:lvlJc w:val="left"/>
      <w:pPr>
        <w:ind w:left="6225" w:hanging="360"/>
      </w:pPr>
    </w:lvl>
    <w:lvl w:ilvl="7" w:tplc="04190019" w:tentative="1">
      <w:start w:val="1"/>
      <w:numFmt w:val="lowerLetter"/>
      <w:lvlText w:val="%8."/>
      <w:lvlJc w:val="left"/>
      <w:pPr>
        <w:ind w:left="6945" w:hanging="360"/>
      </w:pPr>
    </w:lvl>
    <w:lvl w:ilvl="8" w:tplc="0419001B" w:tentative="1">
      <w:start w:val="1"/>
      <w:numFmt w:val="lowerRoman"/>
      <w:lvlText w:val="%9."/>
      <w:lvlJc w:val="right"/>
      <w:pPr>
        <w:ind w:left="7665" w:hanging="180"/>
      </w:pPr>
    </w:lvl>
  </w:abstractNum>
  <w:abstractNum w:abstractNumId="62">
    <w:nsid w:val="6EB31C08"/>
    <w:multiLevelType w:val="multilevel"/>
    <w:tmpl w:val="0B9CB6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3">
    <w:nsid w:val="6EF85F81"/>
    <w:multiLevelType w:val="multilevel"/>
    <w:tmpl w:val="5FE417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4">
    <w:nsid w:val="7CD537F8"/>
    <w:multiLevelType w:val="multilevel"/>
    <w:tmpl w:val="E57A1A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8"/>
  </w:num>
  <w:num w:numId="2">
    <w:abstractNumId w:val="57"/>
  </w:num>
  <w:num w:numId="3">
    <w:abstractNumId w:val="11"/>
  </w:num>
  <w:num w:numId="4">
    <w:abstractNumId w:val="55"/>
  </w:num>
  <w:num w:numId="5">
    <w:abstractNumId w:val="43"/>
  </w:num>
  <w:num w:numId="6">
    <w:abstractNumId w:val="47"/>
  </w:num>
  <w:num w:numId="7">
    <w:abstractNumId w:val="25"/>
  </w:num>
  <w:num w:numId="8">
    <w:abstractNumId w:val="9"/>
  </w:num>
  <w:num w:numId="9">
    <w:abstractNumId w:val="32"/>
  </w:num>
  <w:num w:numId="10">
    <w:abstractNumId w:val="22"/>
  </w:num>
  <w:num w:numId="11">
    <w:abstractNumId w:val="12"/>
  </w:num>
  <w:num w:numId="12">
    <w:abstractNumId w:val="27"/>
  </w:num>
  <w:num w:numId="13">
    <w:abstractNumId w:val="41"/>
  </w:num>
  <w:num w:numId="14">
    <w:abstractNumId w:val="29"/>
  </w:num>
  <w:num w:numId="15">
    <w:abstractNumId w:val="7"/>
  </w:num>
  <w:num w:numId="16">
    <w:abstractNumId w:val="1"/>
  </w:num>
  <w:num w:numId="17">
    <w:abstractNumId w:val="34"/>
  </w:num>
  <w:num w:numId="18">
    <w:abstractNumId w:val="39"/>
  </w:num>
  <w:num w:numId="19">
    <w:abstractNumId w:val="17"/>
  </w:num>
  <w:num w:numId="20">
    <w:abstractNumId w:val="64"/>
  </w:num>
  <w:num w:numId="21">
    <w:abstractNumId w:val="21"/>
  </w:num>
  <w:num w:numId="22">
    <w:abstractNumId w:val="35"/>
  </w:num>
  <w:num w:numId="23">
    <w:abstractNumId w:val="30"/>
  </w:num>
  <w:num w:numId="24">
    <w:abstractNumId w:val="62"/>
  </w:num>
  <w:num w:numId="25">
    <w:abstractNumId w:val="42"/>
  </w:num>
  <w:num w:numId="26">
    <w:abstractNumId w:val="0"/>
  </w:num>
  <w:num w:numId="27">
    <w:abstractNumId w:val="20"/>
  </w:num>
  <w:num w:numId="28">
    <w:abstractNumId w:val="3"/>
  </w:num>
  <w:num w:numId="29">
    <w:abstractNumId w:val="54"/>
  </w:num>
  <w:num w:numId="30">
    <w:abstractNumId w:val="5"/>
  </w:num>
  <w:num w:numId="31">
    <w:abstractNumId w:val="19"/>
  </w:num>
  <w:num w:numId="32">
    <w:abstractNumId w:val="61"/>
  </w:num>
  <w:num w:numId="33">
    <w:abstractNumId w:val="60"/>
  </w:num>
  <w:num w:numId="34">
    <w:abstractNumId w:val="36"/>
  </w:num>
  <w:num w:numId="35">
    <w:abstractNumId w:val="24"/>
  </w:num>
  <w:num w:numId="36">
    <w:abstractNumId w:val="49"/>
  </w:num>
  <w:num w:numId="37">
    <w:abstractNumId w:val="37"/>
  </w:num>
  <w:num w:numId="38">
    <w:abstractNumId w:val="2"/>
  </w:num>
  <w:num w:numId="39">
    <w:abstractNumId w:val="4"/>
  </w:num>
  <w:num w:numId="40">
    <w:abstractNumId w:val="59"/>
  </w:num>
  <w:num w:numId="41">
    <w:abstractNumId w:val="15"/>
  </w:num>
  <w:num w:numId="42">
    <w:abstractNumId w:val="52"/>
  </w:num>
  <w:num w:numId="43">
    <w:abstractNumId w:val="48"/>
  </w:num>
  <w:num w:numId="44">
    <w:abstractNumId w:val="16"/>
  </w:num>
  <w:num w:numId="45">
    <w:abstractNumId w:val="13"/>
  </w:num>
  <w:num w:numId="46">
    <w:abstractNumId w:val="38"/>
  </w:num>
  <w:num w:numId="47">
    <w:abstractNumId w:val="63"/>
  </w:num>
  <w:num w:numId="48">
    <w:abstractNumId w:val="46"/>
  </w:num>
  <w:num w:numId="49">
    <w:abstractNumId w:val="23"/>
  </w:num>
  <w:num w:numId="50">
    <w:abstractNumId w:val="50"/>
  </w:num>
  <w:num w:numId="51">
    <w:abstractNumId w:val="10"/>
  </w:num>
  <w:num w:numId="52">
    <w:abstractNumId w:val="33"/>
  </w:num>
  <w:num w:numId="53">
    <w:abstractNumId w:val="45"/>
  </w:num>
  <w:num w:numId="54">
    <w:abstractNumId w:val="14"/>
  </w:num>
  <w:num w:numId="55">
    <w:abstractNumId w:val="31"/>
  </w:num>
  <w:num w:numId="56">
    <w:abstractNumId w:val="18"/>
  </w:num>
  <w:num w:numId="57">
    <w:abstractNumId w:val="51"/>
  </w:num>
  <w:num w:numId="58">
    <w:abstractNumId w:val="53"/>
  </w:num>
  <w:num w:numId="59">
    <w:abstractNumId w:val="58"/>
  </w:num>
  <w:num w:numId="60">
    <w:abstractNumId w:val="40"/>
  </w:num>
  <w:num w:numId="61">
    <w:abstractNumId w:val="26"/>
  </w:num>
  <w:num w:numId="62">
    <w:abstractNumId w:val="6"/>
  </w:num>
  <w:num w:numId="63">
    <w:abstractNumId w:val="44"/>
  </w:num>
  <w:num w:numId="64">
    <w:abstractNumId w:val="8"/>
  </w:num>
  <w:num w:numId="65">
    <w:abstractNumId w:val="56"/>
  </w:num>
  <w:numIdMacAtCleanup w:val="6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8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8013F"/>
    <w:rsid w:val="00000363"/>
    <w:rsid w:val="00002F06"/>
    <w:rsid w:val="00016155"/>
    <w:rsid w:val="0003041E"/>
    <w:rsid w:val="00031985"/>
    <w:rsid w:val="00031A28"/>
    <w:rsid w:val="00032384"/>
    <w:rsid w:val="00034AF5"/>
    <w:rsid w:val="0003571E"/>
    <w:rsid w:val="0005093F"/>
    <w:rsid w:val="00062307"/>
    <w:rsid w:val="00065AB5"/>
    <w:rsid w:val="00066B63"/>
    <w:rsid w:val="00067FD3"/>
    <w:rsid w:val="00081231"/>
    <w:rsid w:val="0008467D"/>
    <w:rsid w:val="000908AB"/>
    <w:rsid w:val="00092BE4"/>
    <w:rsid w:val="00096468"/>
    <w:rsid w:val="000A1586"/>
    <w:rsid w:val="000A4A6A"/>
    <w:rsid w:val="000B2D41"/>
    <w:rsid w:val="000B5FB2"/>
    <w:rsid w:val="000C4305"/>
    <w:rsid w:val="000C5326"/>
    <w:rsid w:val="000C657A"/>
    <w:rsid w:val="000D21A6"/>
    <w:rsid w:val="000D3C76"/>
    <w:rsid w:val="000E30F6"/>
    <w:rsid w:val="000F2AC4"/>
    <w:rsid w:val="00110ED7"/>
    <w:rsid w:val="00115035"/>
    <w:rsid w:val="00115B70"/>
    <w:rsid w:val="00131EBF"/>
    <w:rsid w:val="00133A27"/>
    <w:rsid w:val="00134447"/>
    <w:rsid w:val="00135925"/>
    <w:rsid w:val="00142DFC"/>
    <w:rsid w:val="00154E43"/>
    <w:rsid w:val="00156D48"/>
    <w:rsid w:val="00160D89"/>
    <w:rsid w:val="001612C0"/>
    <w:rsid w:val="00166F2D"/>
    <w:rsid w:val="00172E38"/>
    <w:rsid w:val="001842F4"/>
    <w:rsid w:val="001A09D4"/>
    <w:rsid w:val="001A1C81"/>
    <w:rsid w:val="001A5669"/>
    <w:rsid w:val="001A7E45"/>
    <w:rsid w:val="001C2513"/>
    <w:rsid w:val="001C5E52"/>
    <w:rsid w:val="001D0ABB"/>
    <w:rsid w:val="001D1E46"/>
    <w:rsid w:val="001D4B22"/>
    <w:rsid w:val="001E4719"/>
    <w:rsid w:val="00202C93"/>
    <w:rsid w:val="002075B7"/>
    <w:rsid w:val="00232B9F"/>
    <w:rsid w:val="0023430C"/>
    <w:rsid w:val="00234F9C"/>
    <w:rsid w:val="002426FC"/>
    <w:rsid w:val="00257747"/>
    <w:rsid w:val="00260E0A"/>
    <w:rsid w:val="00261968"/>
    <w:rsid w:val="00264EC2"/>
    <w:rsid w:val="00281A3F"/>
    <w:rsid w:val="00287270"/>
    <w:rsid w:val="00287312"/>
    <w:rsid w:val="0029055B"/>
    <w:rsid w:val="002A2F20"/>
    <w:rsid w:val="002B5255"/>
    <w:rsid w:val="002C14CE"/>
    <w:rsid w:val="002E2FA1"/>
    <w:rsid w:val="002F1F5D"/>
    <w:rsid w:val="002F322B"/>
    <w:rsid w:val="002F3723"/>
    <w:rsid w:val="0030046E"/>
    <w:rsid w:val="00330EEC"/>
    <w:rsid w:val="00340C4F"/>
    <w:rsid w:val="00346C82"/>
    <w:rsid w:val="0037572C"/>
    <w:rsid w:val="00386C69"/>
    <w:rsid w:val="003A7227"/>
    <w:rsid w:val="003B4C35"/>
    <w:rsid w:val="003C32CC"/>
    <w:rsid w:val="003C41F4"/>
    <w:rsid w:val="003C7A57"/>
    <w:rsid w:val="003D11E9"/>
    <w:rsid w:val="003D3140"/>
    <w:rsid w:val="003E4BBD"/>
    <w:rsid w:val="00400EA4"/>
    <w:rsid w:val="00405035"/>
    <w:rsid w:val="004164CF"/>
    <w:rsid w:val="0043284E"/>
    <w:rsid w:val="00441559"/>
    <w:rsid w:val="0044342C"/>
    <w:rsid w:val="00447DD5"/>
    <w:rsid w:val="004547D3"/>
    <w:rsid w:val="00457FD3"/>
    <w:rsid w:val="00461AFA"/>
    <w:rsid w:val="00471A51"/>
    <w:rsid w:val="0047454E"/>
    <w:rsid w:val="00483040"/>
    <w:rsid w:val="004907EF"/>
    <w:rsid w:val="004A1D42"/>
    <w:rsid w:val="004A3FA2"/>
    <w:rsid w:val="004B1FB1"/>
    <w:rsid w:val="004C51CD"/>
    <w:rsid w:val="00514AEF"/>
    <w:rsid w:val="0051622B"/>
    <w:rsid w:val="00524028"/>
    <w:rsid w:val="005245BC"/>
    <w:rsid w:val="00542291"/>
    <w:rsid w:val="00542C12"/>
    <w:rsid w:val="0054607A"/>
    <w:rsid w:val="00546F52"/>
    <w:rsid w:val="00550889"/>
    <w:rsid w:val="00551E14"/>
    <w:rsid w:val="00554B8D"/>
    <w:rsid w:val="005639BC"/>
    <w:rsid w:val="00567FC9"/>
    <w:rsid w:val="00570E37"/>
    <w:rsid w:val="0057182F"/>
    <w:rsid w:val="00575802"/>
    <w:rsid w:val="0057591B"/>
    <w:rsid w:val="005760C0"/>
    <w:rsid w:val="00582E0E"/>
    <w:rsid w:val="00590037"/>
    <w:rsid w:val="00593E7F"/>
    <w:rsid w:val="00595B93"/>
    <w:rsid w:val="005A2D0F"/>
    <w:rsid w:val="005A5424"/>
    <w:rsid w:val="005A63D3"/>
    <w:rsid w:val="005A6F77"/>
    <w:rsid w:val="005B415F"/>
    <w:rsid w:val="005C4AF7"/>
    <w:rsid w:val="005C7BAB"/>
    <w:rsid w:val="005C7F72"/>
    <w:rsid w:val="005D43E7"/>
    <w:rsid w:val="005E3087"/>
    <w:rsid w:val="005F18BD"/>
    <w:rsid w:val="0060118F"/>
    <w:rsid w:val="00603F43"/>
    <w:rsid w:val="006047C8"/>
    <w:rsid w:val="00614B0D"/>
    <w:rsid w:val="006171CA"/>
    <w:rsid w:val="00642A9F"/>
    <w:rsid w:val="00642F94"/>
    <w:rsid w:val="00647218"/>
    <w:rsid w:val="00647DEC"/>
    <w:rsid w:val="00655257"/>
    <w:rsid w:val="00655A8C"/>
    <w:rsid w:val="0065647E"/>
    <w:rsid w:val="006615AB"/>
    <w:rsid w:val="006649EC"/>
    <w:rsid w:val="00683BB9"/>
    <w:rsid w:val="00691393"/>
    <w:rsid w:val="006959BB"/>
    <w:rsid w:val="006A4145"/>
    <w:rsid w:val="006A684B"/>
    <w:rsid w:val="006B1589"/>
    <w:rsid w:val="006D2C68"/>
    <w:rsid w:val="006D48C6"/>
    <w:rsid w:val="006E118B"/>
    <w:rsid w:val="006F342E"/>
    <w:rsid w:val="006F7513"/>
    <w:rsid w:val="00714D1A"/>
    <w:rsid w:val="00720E41"/>
    <w:rsid w:val="007252FA"/>
    <w:rsid w:val="007335B3"/>
    <w:rsid w:val="00733D7D"/>
    <w:rsid w:val="00740B00"/>
    <w:rsid w:val="00744475"/>
    <w:rsid w:val="00762BF8"/>
    <w:rsid w:val="007649E3"/>
    <w:rsid w:val="00770E3F"/>
    <w:rsid w:val="00771423"/>
    <w:rsid w:val="00774106"/>
    <w:rsid w:val="007753A1"/>
    <w:rsid w:val="00776BE6"/>
    <w:rsid w:val="00783D11"/>
    <w:rsid w:val="007864A1"/>
    <w:rsid w:val="007961BD"/>
    <w:rsid w:val="00796201"/>
    <w:rsid w:val="007A57BB"/>
    <w:rsid w:val="007D12AF"/>
    <w:rsid w:val="007D31E9"/>
    <w:rsid w:val="007D4F26"/>
    <w:rsid w:val="007D623D"/>
    <w:rsid w:val="007E0BCC"/>
    <w:rsid w:val="007E460D"/>
    <w:rsid w:val="007E5F04"/>
    <w:rsid w:val="007F657D"/>
    <w:rsid w:val="00805496"/>
    <w:rsid w:val="0081176D"/>
    <w:rsid w:val="00811F18"/>
    <w:rsid w:val="008168E0"/>
    <w:rsid w:val="00821941"/>
    <w:rsid w:val="00841783"/>
    <w:rsid w:val="008444CE"/>
    <w:rsid w:val="00850DCF"/>
    <w:rsid w:val="00861E67"/>
    <w:rsid w:val="00875289"/>
    <w:rsid w:val="00882B0C"/>
    <w:rsid w:val="0088534F"/>
    <w:rsid w:val="008A5584"/>
    <w:rsid w:val="008B05C8"/>
    <w:rsid w:val="008B0D89"/>
    <w:rsid w:val="008B48DF"/>
    <w:rsid w:val="008B614C"/>
    <w:rsid w:val="008B7499"/>
    <w:rsid w:val="008B78FE"/>
    <w:rsid w:val="008C2B35"/>
    <w:rsid w:val="008C375A"/>
    <w:rsid w:val="008C4DFD"/>
    <w:rsid w:val="008E0D86"/>
    <w:rsid w:val="008E57D4"/>
    <w:rsid w:val="008F5B39"/>
    <w:rsid w:val="00900139"/>
    <w:rsid w:val="00921C83"/>
    <w:rsid w:val="009226DB"/>
    <w:rsid w:val="009241ED"/>
    <w:rsid w:val="009303A2"/>
    <w:rsid w:val="0093158C"/>
    <w:rsid w:val="009317AB"/>
    <w:rsid w:val="00932D38"/>
    <w:rsid w:val="00936EBD"/>
    <w:rsid w:val="00987597"/>
    <w:rsid w:val="0099150E"/>
    <w:rsid w:val="009A69B9"/>
    <w:rsid w:val="009B0D2F"/>
    <w:rsid w:val="009C0AFA"/>
    <w:rsid w:val="009C4143"/>
    <w:rsid w:val="009C41F6"/>
    <w:rsid w:val="009E7772"/>
    <w:rsid w:val="009F2558"/>
    <w:rsid w:val="00A12E9D"/>
    <w:rsid w:val="00A206A8"/>
    <w:rsid w:val="00A24C4C"/>
    <w:rsid w:val="00A319C2"/>
    <w:rsid w:val="00A330ED"/>
    <w:rsid w:val="00A627B9"/>
    <w:rsid w:val="00A72A8F"/>
    <w:rsid w:val="00A7361D"/>
    <w:rsid w:val="00A744AA"/>
    <w:rsid w:val="00A76E26"/>
    <w:rsid w:val="00A77271"/>
    <w:rsid w:val="00A81DC4"/>
    <w:rsid w:val="00A82C17"/>
    <w:rsid w:val="00A85239"/>
    <w:rsid w:val="00A94F50"/>
    <w:rsid w:val="00AA0ECB"/>
    <w:rsid w:val="00AB24A1"/>
    <w:rsid w:val="00AD5F86"/>
    <w:rsid w:val="00AE1DB5"/>
    <w:rsid w:val="00AE63FE"/>
    <w:rsid w:val="00B006CA"/>
    <w:rsid w:val="00B14D3F"/>
    <w:rsid w:val="00B15F94"/>
    <w:rsid w:val="00B168FF"/>
    <w:rsid w:val="00B20C7E"/>
    <w:rsid w:val="00B33068"/>
    <w:rsid w:val="00B339CB"/>
    <w:rsid w:val="00B55774"/>
    <w:rsid w:val="00B56A5C"/>
    <w:rsid w:val="00B56CC0"/>
    <w:rsid w:val="00B86329"/>
    <w:rsid w:val="00BC04EC"/>
    <w:rsid w:val="00BC51A5"/>
    <w:rsid w:val="00BE15EB"/>
    <w:rsid w:val="00C10715"/>
    <w:rsid w:val="00C1293C"/>
    <w:rsid w:val="00C276E0"/>
    <w:rsid w:val="00C32F03"/>
    <w:rsid w:val="00C351A6"/>
    <w:rsid w:val="00C56EE9"/>
    <w:rsid w:val="00C73E14"/>
    <w:rsid w:val="00C763E5"/>
    <w:rsid w:val="00C8013F"/>
    <w:rsid w:val="00C906F3"/>
    <w:rsid w:val="00C92227"/>
    <w:rsid w:val="00C95BC7"/>
    <w:rsid w:val="00CA3E80"/>
    <w:rsid w:val="00CB40AE"/>
    <w:rsid w:val="00CC5433"/>
    <w:rsid w:val="00CD4A15"/>
    <w:rsid w:val="00CE4E3A"/>
    <w:rsid w:val="00CF089D"/>
    <w:rsid w:val="00D02390"/>
    <w:rsid w:val="00D10BFF"/>
    <w:rsid w:val="00D1360E"/>
    <w:rsid w:val="00D15474"/>
    <w:rsid w:val="00D2300B"/>
    <w:rsid w:val="00D27EC7"/>
    <w:rsid w:val="00D30BE1"/>
    <w:rsid w:val="00D319E4"/>
    <w:rsid w:val="00D447CB"/>
    <w:rsid w:val="00D520FB"/>
    <w:rsid w:val="00D52344"/>
    <w:rsid w:val="00D537F5"/>
    <w:rsid w:val="00D56A05"/>
    <w:rsid w:val="00D868D9"/>
    <w:rsid w:val="00D96BD6"/>
    <w:rsid w:val="00DA42E0"/>
    <w:rsid w:val="00DC5DFB"/>
    <w:rsid w:val="00DF60AB"/>
    <w:rsid w:val="00E120B8"/>
    <w:rsid w:val="00E14E21"/>
    <w:rsid w:val="00E209DE"/>
    <w:rsid w:val="00E27B67"/>
    <w:rsid w:val="00E30C13"/>
    <w:rsid w:val="00E36ED6"/>
    <w:rsid w:val="00E36F46"/>
    <w:rsid w:val="00E45604"/>
    <w:rsid w:val="00E46D1E"/>
    <w:rsid w:val="00E55743"/>
    <w:rsid w:val="00E704D9"/>
    <w:rsid w:val="00E7464C"/>
    <w:rsid w:val="00E81442"/>
    <w:rsid w:val="00E84BD5"/>
    <w:rsid w:val="00E8712E"/>
    <w:rsid w:val="00E90094"/>
    <w:rsid w:val="00E93522"/>
    <w:rsid w:val="00EA4C75"/>
    <w:rsid w:val="00EA5AA1"/>
    <w:rsid w:val="00EC2CFB"/>
    <w:rsid w:val="00ED51D0"/>
    <w:rsid w:val="00EE54CC"/>
    <w:rsid w:val="00EE577F"/>
    <w:rsid w:val="00EE6717"/>
    <w:rsid w:val="00F00EF3"/>
    <w:rsid w:val="00F0263F"/>
    <w:rsid w:val="00F079DD"/>
    <w:rsid w:val="00F214A5"/>
    <w:rsid w:val="00F22B5D"/>
    <w:rsid w:val="00F25C64"/>
    <w:rsid w:val="00F26712"/>
    <w:rsid w:val="00F26AAA"/>
    <w:rsid w:val="00F35560"/>
    <w:rsid w:val="00F36A9D"/>
    <w:rsid w:val="00F44AC8"/>
    <w:rsid w:val="00F458B1"/>
    <w:rsid w:val="00F7409C"/>
    <w:rsid w:val="00F76991"/>
    <w:rsid w:val="00F81A75"/>
    <w:rsid w:val="00F91700"/>
    <w:rsid w:val="00FA44F3"/>
    <w:rsid w:val="00FA4775"/>
    <w:rsid w:val="00FC1A53"/>
    <w:rsid w:val="00FE0851"/>
    <w:rsid w:val="00FE23A4"/>
    <w:rsid w:val="00FF5E8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5:docId w15:val="{57CE4AB6-48D0-494F-A3A5-1DFC743086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26712"/>
  </w:style>
  <w:style w:type="paragraph" w:styleId="1">
    <w:name w:val="heading 1"/>
    <w:basedOn w:val="a"/>
    <w:next w:val="a"/>
    <w:link w:val="10"/>
    <w:uiPriority w:val="99"/>
    <w:qFormat/>
    <w:rsid w:val="00D520FB"/>
    <w:pPr>
      <w:keepNext/>
      <w:tabs>
        <w:tab w:val="left" w:pos="993"/>
      </w:tabs>
      <w:spacing w:after="0" w:line="360" w:lineRule="auto"/>
      <w:outlineLvl w:val="0"/>
    </w:pPr>
    <w:rPr>
      <w:rFonts w:ascii="Times New Roman" w:eastAsia="Calibri" w:hAnsi="Times New Roman" w:cs="Times New Roman"/>
      <w:b/>
      <w:iCs/>
      <w:sz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C801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0">
    <w:name w:val="c10"/>
    <w:basedOn w:val="a"/>
    <w:rsid w:val="00C801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6">
    <w:name w:val="c16"/>
    <w:basedOn w:val="a0"/>
    <w:rsid w:val="00C8013F"/>
  </w:style>
  <w:style w:type="paragraph" w:customStyle="1" w:styleId="c28">
    <w:name w:val="c28"/>
    <w:basedOn w:val="a"/>
    <w:rsid w:val="00C801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C8013F"/>
  </w:style>
  <w:style w:type="paragraph" w:customStyle="1" w:styleId="stylet3">
    <w:name w:val="stylet3"/>
    <w:basedOn w:val="a"/>
    <w:uiPriority w:val="99"/>
    <w:rsid w:val="00C801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">
    <w:name w:val="c5"/>
    <w:basedOn w:val="a0"/>
    <w:rsid w:val="00F00EF3"/>
  </w:style>
  <w:style w:type="paragraph" w:customStyle="1" w:styleId="c15">
    <w:name w:val="c15"/>
    <w:basedOn w:val="a"/>
    <w:rsid w:val="0013592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5">
    <w:name w:val="c55"/>
    <w:basedOn w:val="a0"/>
    <w:rsid w:val="00135925"/>
  </w:style>
  <w:style w:type="character" w:styleId="a4">
    <w:name w:val="Hyperlink"/>
    <w:basedOn w:val="a0"/>
    <w:uiPriority w:val="99"/>
    <w:unhideWhenUsed/>
    <w:rsid w:val="00135925"/>
    <w:rPr>
      <w:color w:val="0000FF"/>
      <w:u w:val="single"/>
    </w:rPr>
  </w:style>
  <w:style w:type="paragraph" w:customStyle="1" w:styleId="c123">
    <w:name w:val="c123"/>
    <w:basedOn w:val="a"/>
    <w:rsid w:val="00D520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7">
    <w:name w:val="c67"/>
    <w:basedOn w:val="a0"/>
    <w:rsid w:val="00D520FB"/>
  </w:style>
  <w:style w:type="paragraph" w:customStyle="1" w:styleId="c42">
    <w:name w:val="c42"/>
    <w:basedOn w:val="a"/>
    <w:rsid w:val="00D520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4">
    <w:name w:val="c34"/>
    <w:basedOn w:val="a0"/>
    <w:rsid w:val="00D520FB"/>
  </w:style>
  <w:style w:type="character" w:customStyle="1" w:styleId="10">
    <w:name w:val="Заголовок 1 Знак"/>
    <w:basedOn w:val="a0"/>
    <w:link w:val="1"/>
    <w:uiPriority w:val="99"/>
    <w:rsid w:val="00D520FB"/>
    <w:rPr>
      <w:rFonts w:ascii="Times New Roman" w:eastAsia="Calibri" w:hAnsi="Times New Roman" w:cs="Times New Roman"/>
      <w:b/>
      <w:iCs/>
      <w:sz w:val="28"/>
      <w:lang w:eastAsia="ru-RU"/>
    </w:rPr>
  </w:style>
  <w:style w:type="table" w:styleId="a5">
    <w:name w:val="Table Grid"/>
    <w:basedOn w:val="a1"/>
    <w:uiPriority w:val="99"/>
    <w:rsid w:val="00D520FB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ody Text"/>
    <w:basedOn w:val="a"/>
    <w:link w:val="a7"/>
    <w:uiPriority w:val="99"/>
    <w:rsid w:val="00D520FB"/>
    <w:pPr>
      <w:shd w:val="clear" w:color="auto" w:fill="FFFFFF"/>
      <w:snapToGrid w:val="0"/>
      <w:spacing w:after="0" w:line="240" w:lineRule="auto"/>
      <w:jc w:val="both"/>
    </w:pPr>
    <w:rPr>
      <w:rFonts w:ascii="Times New Roman" w:eastAsia="Calibri" w:hAnsi="Times New Roman" w:cs="Times New Roman"/>
      <w:color w:val="000000"/>
      <w:sz w:val="25"/>
      <w:szCs w:val="20"/>
      <w:lang w:eastAsia="ru-RU"/>
    </w:rPr>
  </w:style>
  <w:style w:type="character" w:customStyle="1" w:styleId="a7">
    <w:name w:val="Основной текст Знак"/>
    <w:basedOn w:val="a0"/>
    <w:link w:val="a6"/>
    <w:uiPriority w:val="99"/>
    <w:rsid w:val="00D520FB"/>
    <w:rPr>
      <w:rFonts w:ascii="Times New Roman" w:eastAsia="Calibri" w:hAnsi="Times New Roman" w:cs="Times New Roman"/>
      <w:color w:val="000000"/>
      <w:sz w:val="25"/>
      <w:szCs w:val="20"/>
      <w:shd w:val="clear" w:color="auto" w:fill="FFFFFF"/>
      <w:lang w:eastAsia="ru-RU"/>
    </w:rPr>
  </w:style>
  <w:style w:type="paragraph" w:customStyle="1" w:styleId="Style2">
    <w:name w:val="Style2"/>
    <w:basedOn w:val="a"/>
    <w:uiPriority w:val="99"/>
    <w:rsid w:val="00D520FB"/>
    <w:pPr>
      <w:widowControl w:val="0"/>
      <w:autoSpaceDE w:val="0"/>
      <w:autoSpaceDN w:val="0"/>
      <w:adjustRightInd w:val="0"/>
      <w:spacing w:after="0" w:line="262" w:lineRule="exact"/>
      <w:ind w:firstLine="682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Style4">
    <w:name w:val="Style4"/>
    <w:basedOn w:val="a"/>
    <w:uiPriority w:val="99"/>
    <w:rsid w:val="00D520FB"/>
    <w:pPr>
      <w:widowControl w:val="0"/>
      <w:autoSpaceDE w:val="0"/>
      <w:autoSpaceDN w:val="0"/>
      <w:adjustRightInd w:val="0"/>
      <w:spacing w:after="0" w:line="259" w:lineRule="exact"/>
      <w:ind w:hanging="322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FontStyle12">
    <w:name w:val="Font Style12"/>
    <w:uiPriority w:val="99"/>
    <w:rsid w:val="00D520FB"/>
    <w:rPr>
      <w:rFonts w:ascii="Times New Roman" w:hAnsi="Times New Roman"/>
      <w:spacing w:val="-10"/>
      <w:sz w:val="24"/>
    </w:rPr>
  </w:style>
  <w:style w:type="paragraph" w:styleId="2">
    <w:name w:val="Body Text 2"/>
    <w:basedOn w:val="a"/>
    <w:link w:val="20"/>
    <w:uiPriority w:val="99"/>
    <w:rsid w:val="00D520FB"/>
    <w:pPr>
      <w:spacing w:after="0" w:line="360" w:lineRule="auto"/>
      <w:jc w:val="both"/>
    </w:pPr>
    <w:rPr>
      <w:rFonts w:ascii="Times New Roman" w:eastAsia="Calibri" w:hAnsi="Times New Roman" w:cs="Times New Roman"/>
      <w:lang w:eastAsia="ru-RU"/>
    </w:rPr>
  </w:style>
  <w:style w:type="character" w:customStyle="1" w:styleId="20">
    <w:name w:val="Основной текст 2 Знак"/>
    <w:basedOn w:val="a0"/>
    <w:link w:val="2"/>
    <w:uiPriority w:val="99"/>
    <w:rsid w:val="00D520FB"/>
    <w:rPr>
      <w:rFonts w:ascii="Times New Roman" w:eastAsia="Calibri" w:hAnsi="Times New Roman" w:cs="Times New Roman"/>
      <w:lang w:eastAsia="ru-RU"/>
    </w:rPr>
  </w:style>
  <w:style w:type="paragraph" w:styleId="HTML">
    <w:name w:val="HTML Preformatted"/>
    <w:basedOn w:val="a"/>
    <w:link w:val="HTML0"/>
    <w:uiPriority w:val="99"/>
    <w:rsid w:val="00D520F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Calibri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D520FB"/>
    <w:rPr>
      <w:rFonts w:ascii="Courier New" w:eastAsia="Calibri" w:hAnsi="Courier New" w:cs="Courier New"/>
      <w:sz w:val="20"/>
      <w:szCs w:val="20"/>
      <w:lang w:eastAsia="ru-RU"/>
    </w:rPr>
  </w:style>
  <w:style w:type="paragraph" w:styleId="3">
    <w:name w:val="Body Text 3"/>
    <w:basedOn w:val="a"/>
    <w:link w:val="30"/>
    <w:uiPriority w:val="99"/>
    <w:rsid w:val="00D520FB"/>
    <w:pPr>
      <w:tabs>
        <w:tab w:val="left" w:pos="993"/>
      </w:tabs>
      <w:spacing w:after="0" w:line="360" w:lineRule="auto"/>
    </w:pPr>
    <w:rPr>
      <w:rFonts w:ascii="Times New Roman" w:eastAsia="Calibri" w:hAnsi="Times New Roman" w:cs="Times New Roman"/>
      <w:b/>
      <w:iCs/>
      <w:sz w:val="28"/>
      <w:lang w:eastAsia="ru-RU"/>
    </w:rPr>
  </w:style>
  <w:style w:type="character" w:customStyle="1" w:styleId="30">
    <w:name w:val="Основной текст 3 Знак"/>
    <w:basedOn w:val="a0"/>
    <w:link w:val="3"/>
    <w:uiPriority w:val="99"/>
    <w:rsid w:val="00D520FB"/>
    <w:rPr>
      <w:rFonts w:ascii="Times New Roman" w:eastAsia="Calibri" w:hAnsi="Times New Roman" w:cs="Times New Roman"/>
      <w:b/>
      <w:iCs/>
      <w:sz w:val="28"/>
      <w:lang w:eastAsia="ru-RU"/>
    </w:rPr>
  </w:style>
  <w:style w:type="paragraph" w:styleId="a8">
    <w:name w:val="Body Text Indent"/>
    <w:basedOn w:val="a"/>
    <w:link w:val="a9"/>
    <w:uiPriority w:val="99"/>
    <w:rsid w:val="00D520FB"/>
    <w:pPr>
      <w:spacing w:after="0" w:line="288" w:lineRule="auto"/>
    </w:pPr>
    <w:rPr>
      <w:rFonts w:ascii="Times New Roman" w:eastAsia="Calibri" w:hAnsi="Times New Roman" w:cs="Times New Roman"/>
      <w:sz w:val="28"/>
      <w:szCs w:val="28"/>
      <w:lang w:eastAsia="ru-RU"/>
    </w:rPr>
  </w:style>
  <w:style w:type="character" w:customStyle="1" w:styleId="a9">
    <w:name w:val="Основной текст с отступом Знак"/>
    <w:basedOn w:val="a0"/>
    <w:link w:val="a8"/>
    <w:uiPriority w:val="99"/>
    <w:rsid w:val="00D520FB"/>
    <w:rPr>
      <w:rFonts w:ascii="Times New Roman" w:eastAsia="Calibri" w:hAnsi="Times New Roman" w:cs="Times New Roman"/>
      <w:sz w:val="28"/>
      <w:szCs w:val="28"/>
      <w:lang w:eastAsia="ru-RU"/>
    </w:rPr>
  </w:style>
  <w:style w:type="paragraph" w:styleId="21">
    <w:name w:val="Body Text Indent 2"/>
    <w:basedOn w:val="a"/>
    <w:link w:val="22"/>
    <w:uiPriority w:val="99"/>
    <w:rsid w:val="00D520FB"/>
    <w:pPr>
      <w:spacing w:after="0" w:line="360" w:lineRule="auto"/>
      <w:ind w:firstLine="708"/>
      <w:jc w:val="both"/>
    </w:pPr>
    <w:rPr>
      <w:rFonts w:ascii="Times New Roman" w:eastAsia="Calibri" w:hAnsi="Times New Roman" w:cs="Times New Roman"/>
      <w:sz w:val="24"/>
      <w:lang w:eastAsia="ru-RU"/>
    </w:rPr>
  </w:style>
  <w:style w:type="character" w:customStyle="1" w:styleId="22">
    <w:name w:val="Основной текст с отступом 2 Знак"/>
    <w:basedOn w:val="a0"/>
    <w:link w:val="21"/>
    <w:uiPriority w:val="99"/>
    <w:rsid w:val="00D520FB"/>
    <w:rPr>
      <w:rFonts w:ascii="Times New Roman" w:eastAsia="Calibri" w:hAnsi="Times New Roman" w:cs="Times New Roman"/>
      <w:sz w:val="24"/>
      <w:lang w:eastAsia="ru-RU"/>
    </w:rPr>
  </w:style>
  <w:style w:type="character" w:styleId="aa">
    <w:name w:val="Emphasis"/>
    <w:basedOn w:val="a0"/>
    <w:uiPriority w:val="99"/>
    <w:qFormat/>
    <w:rsid w:val="00D520FB"/>
    <w:rPr>
      <w:rFonts w:cs="Times New Roman"/>
      <w:color w:val="787878"/>
    </w:rPr>
  </w:style>
  <w:style w:type="paragraph" w:styleId="ab">
    <w:name w:val="No Spacing"/>
    <w:link w:val="ac"/>
    <w:qFormat/>
    <w:rsid w:val="00691393"/>
    <w:pPr>
      <w:spacing w:after="0" w:line="240" w:lineRule="auto"/>
    </w:pPr>
    <w:rPr>
      <w:rFonts w:ascii="Arial Narrow" w:eastAsia="Times New Roman" w:hAnsi="Arial Narrow" w:cs="Times New Roman"/>
      <w:sz w:val="20"/>
      <w:szCs w:val="20"/>
      <w:lang w:eastAsia="ru-RU"/>
    </w:rPr>
  </w:style>
  <w:style w:type="character" w:customStyle="1" w:styleId="apple-converted-space">
    <w:name w:val="apple-converted-space"/>
    <w:basedOn w:val="a0"/>
    <w:rsid w:val="00691393"/>
  </w:style>
  <w:style w:type="paragraph" w:styleId="ad">
    <w:name w:val="header"/>
    <w:basedOn w:val="a"/>
    <w:link w:val="ae"/>
    <w:uiPriority w:val="99"/>
    <w:unhideWhenUsed/>
    <w:rsid w:val="006E118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6E118B"/>
  </w:style>
  <w:style w:type="paragraph" w:styleId="af">
    <w:name w:val="footer"/>
    <w:basedOn w:val="a"/>
    <w:link w:val="af0"/>
    <w:uiPriority w:val="99"/>
    <w:unhideWhenUsed/>
    <w:rsid w:val="006E118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6E118B"/>
  </w:style>
  <w:style w:type="table" w:customStyle="1" w:styleId="11">
    <w:name w:val="Сетка таблицы1"/>
    <w:basedOn w:val="a1"/>
    <w:next w:val="a5"/>
    <w:uiPriority w:val="59"/>
    <w:rsid w:val="002A2F20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1">
    <w:name w:val="footnote text"/>
    <w:basedOn w:val="a"/>
    <w:link w:val="af2"/>
    <w:uiPriority w:val="99"/>
    <w:semiHidden/>
    <w:unhideWhenUsed/>
    <w:rsid w:val="00805496"/>
    <w:pPr>
      <w:spacing w:after="0" w:line="240" w:lineRule="auto"/>
    </w:pPr>
    <w:rPr>
      <w:sz w:val="20"/>
      <w:szCs w:val="20"/>
    </w:rPr>
  </w:style>
  <w:style w:type="character" w:customStyle="1" w:styleId="af2">
    <w:name w:val="Текст сноски Знак"/>
    <w:basedOn w:val="a0"/>
    <w:link w:val="af1"/>
    <w:uiPriority w:val="99"/>
    <w:semiHidden/>
    <w:rsid w:val="00805496"/>
    <w:rPr>
      <w:sz w:val="20"/>
      <w:szCs w:val="20"/>
    </w:rPr>
  </w:style>
  <w:style w:type="character" w:styleId="af3">
    <w:name w:val="footnote reference"/>
    <w:basedOn w:val="a0"/>
    <w:uiPriority w:val="99"/>
    <w:semiHidden/>
    <w:unhideWhenUsed/>
    <w:rsid w:val="00805496"/>
    <w:rPr>
      <w:vertAlign w:val="superscript"/>
    </w:rPr>
  </w:style>
  <w:style w:type="paragraph" w:styleId="af4">
    <w:name w:val="List Paragraph"/>
    <w:basedOn w:val="a"/>
    <w:uiPriority w:val="34"/>
    <w:qFormat/>
    <w:rsid w:val="00386C69"/>
    <w:pPr>
      <w:ind w:left="720"/>
      <w:contextualSpacing/>
    </w:pPr>
  </w:style>
  <w:style w:type="character" w:customStyle="1" w:styleId="FontStyle31">
    <w:name w:val="Font Style31"/>
    <w:uiPriority w:val="99"/>
    <w:rsid w:val="00D56A05"/>
    <w:rPr>
      <w:rFonts w:ascii="Times New Roman" w:hAnsi="Times New Roman" w:cs="Times New Roman"/>
      <w:sz w:val="28"/>
      <w:szCs w:val="28"/>
    </w:rPr>
  </w:style>
  <w:style w:type="character" w:customStyle="1" w:styleId="ac">
    <w:name w:val="Без интервала Знак"/>
    <w:link w:val="ab"/>
    <w:locked/>
    <w:rsid w:val="00D56A05"/>
    <w:rPr>
      <w:rFonts w:ascii="Arial Narrow" w:eastAsia="Times New Roman" w:hAnsi="Arial Narrow" w:cs="Times New Roman"/>
      <w:sz w:val="20"/>
      <w:szCs w:val="20"/>
      <w:lang w:eastAsia="ru-RU"/>
    </w:rPr>
  </w:style>
  <w:style w:type="paragraph" w:styleId="af5">
    <w:name w:val="Balloon Text"/>
    <w:basedOn w:val="a"/>
    <w:link w:val="af6"/>
    <w:uiPriority w:val="99"/>
    <w:semiHidden/>
    <w:unhideWhenUsed/>
    <w:rsid w:val="0055088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6">
    <w:name w:val="Текст выноски Знак"/>
    <w:basedOn w:val="a0"/>
    <w:link w:val="af5"/>
    <w:uiPriority w:val="99"/>
    <w:semiHidden/>
    <w:rsid w:val="0055088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1754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96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48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03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413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732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927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38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095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21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924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816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347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00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12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mailto:prosv@lipetsk.ru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standart.edu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D8742D5-B5CF-4F44-BB6A-E4BB430575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927</TotalTime>
  <Pages>20</Pages>
  <Words>6385</Words>
  <Characters>36398</Characters>
  <Application>Microsoft Office Word</Application>
  <DocSecurity>0</DocSecurity>
  <Lines>303</Lines>
  <Paragraphs>85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42698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Альбина</dc:creator>
  <cp:keywords/>
  <dc:description/>
  <cp:lastModifiedBy>Венер</cp:lastModifiedBy>
  <cp:revision>294</cp:revision>
  <cp:lastPrinted>2021-10-24T17:03:00Z</cp:lastPrinted>
  <dcterms:created xsi:type="dcterms:W3CDTF">2019-09-04T12:47:00Z</dcterms:created>
  <dcterms:modified xsi:type="dcterms:W3CDTF">2021-10-24T17:07:00Z</dcterms:modified>
</cp:coreProperties>
</file>